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E9B8" w14:textId="3B4CE12B" w:rsidR="00D4459C" w:rsidRPr="00A54C94" w:rsidRDefault="009301FE">
      <w:pPr>
        <w:rPr>
          <w:rFonts w:ascii="Times New Roman" w:hAnsi="Times New Roman" w:cs="Times New Roman"/>
          <w:b/>
          <w:bCs/>
        </w:rPr>
      </w:pPr>
      <w:r w:rsidRPr="00A54C94">
        <w:rPr>
          <w:rFonts w:ascii="Times New Roman" w:hAnsi="Times New Roman" w:cs="Times New Roman"/>
          <w:b/>
          <w:bCs/>
        </w:rPr>
        <w:t>Newmont Military Band Program 2025</w:t>
      </w:r>
    </w:p>
    <w:p w14:paraId="7C77C2A9" w14:textId="10E96CF9" w:rsidR="009301FE" w:rsidRPr="00A54C94" w:rsidRDefault="009301FE">
      <w:pPr>
        <w:rPr>
          <w:rFonts w:ascii="Times New Roman" w:hAnsi="Times New Roman" w:cs="Times New Roman"/>
          <w:b/>
          <w:bCs/>
        </w:rPr>
      </w:pPr>
      <w:r w:rsidRPr="00A54C94">
        <w:rPr>
          <w:rFonts w:ascii="Times New Roman" w:hAnsi="Times New Roman" w:cs="Times New Roman"/>
          <w:b/>
          <w:bCs/>
        </w:rPr>
        <w:t xml:space="preserve">Recreating a Concert by the </w:t>
      </w:r>
      <w:proofErr w:type="spellStart"/>
      <w:r w:rsidRPr="00A54C94">
        <w:rPr>
          <w:rFonts w:ascii="Times New Roman" w:hAnsi="Times New Roman" w:cs="Times New Roman"/>
          <w:b/>
          <w:bCs/>
        </w:rPr>
        <w:t>Keniston</w:t>
      </w:r>
      <w:proofErr w:type="spellEnd"/>
      <w:r w:rsidRPr="00A54C94">
        <w:rPr>
          <w:rFonts w:ascii="Times New Roman" w:hAnsi="Times New Roman" w:cs="Times New Roman"/>
          <w:b/>
          <w:bCs/>
        </w:rPr>
        <w:t xml:space="preserve"> Band of Plymouth NH</w:t>
      </w:r>
    </w:p>
    <w:p w14:paraId="0F34225F" w14:textId="77777777" w:rsidR="004732D9" w:rsidRPr="00A54C94" w:rsidRDefault="004732D9">
      <w:pPr>
        <w:rPr>
          <w:rFonts w:ascii="Times New Roman" w:hAnsi="Times New Roman" w:cs="Times New Roman"/>
          <w:b/>
          <w:bCs/>
        </w:rPr>
      </w:pPr>
    </w:p>
    <w:p w14:paraId="29E21CDF" w14:textId="5DA4FC09" w:rsidR="004D3720" w:rsidRPr="00264A66" w:rsidRDefault="004D3720" w:rsidP="004D3720">
      <w:pPr>
        <w:pStyle w:val="ListParagraph"/>
        <w:numPr>
          <w:ilvl w:val="0"/>
          <w:numId w:val="1"/>
        </w:numPr>
        <w:rPr>
          <w:rFonts w:ascii="Times New Roman" w:hAnsi="Times New Roman" w:cs="Times New Roman"/>
          <w:b/>
          <w:bCs/>
          <w:color w:val="E97132" w:themeColor="accent2"/>
        </w:rPr>
      </w:pPr>
      <w:r w:rsidRPr="00264A66">
        <w:rPr>
          <w:rFonts w:ascii="Times New Roman" w:hAnsi="Times New Roman" w:cs="Times New Roman"/>
          <w:b/>
          <w:bCs/>
          <w:color w:val="E97132" w:themeColor="accent2"/>
        </w:rPr>
        <w:t>2:25 *New Colonial</w:t>
      </w:r>
      <w:r w:rsidR="00A54C94" w:rsidRPr="00264A66">
        <w:rPr>
          <w:rFonts w:ascii="Times New Roman" w:hAnsi="Times New Roman" w:cs="Times New Roman"/>
          <w:b/>
          <w:bCs/>
          <w:color w:val="E97132" w:themeColor="accent2"/>
        </w:rPr>
        <w:t xml:space="preserve"> (1901)</w:t>
      </w:r>
      <w:r w:rsidRPr="00264A66">
        <w:rPr>
          <w:rFonts w:ascii="Times New Roman" w:hAnsi="Times New Roman" w:cs="Times New Roman"/>
          <w:b/>
          <w:bCs/>
          <w:color w:val="E97132" w:themeColor="accent2"/>
        </w:rPr>
        <w:t xml:space="preserve">   Hall </w:t>
      </w:r>
      <w:r w:rsidR="00A54C94" w:rsidRPr="00264A66">
        <w:rPr>
          <w:rFonts w:ascii="Times New Roman" w:hAnsi="Times New Roman" w:cs="Times New Roman"/>
          <w:b/>
          <w:bCs/>
          <w:i/>
          <w:iCs/>
          <w:color w:val="E97132" w:themeColor="accent2"/>
        </w:rPr>
        <w:t>Perf. 1911+</w:t>
      </w:r>
    </w:p>
    <w:p w14:paraId="627A5D38" w14:textId="77777777" w:rsidR="004D3720" w:rsidRPr="00264A66" w:rsidRDefault="004D3720" w:rsidP="004D3720">
      <w:pPr>
        <w:ind w:left="360"/>
        <w:rPr>
          <w:rFonts w:ascii="Times New Roman" w:hAnsi="Times New Roman" w:cs="Times New Roman"/>
          <w:color w:val="E97132" w:themeColor="accent2"/>
        </w:rPr>
      </w:pPr>
      <w:hyperlink r:id="rId5" w:history="1">
        <w:r w:rsidRPr="00264A66">
          <w:rPr>
            <w:rStyle w:val="Hyperlink"/>
            <w:rFonts w:ascii="Times New Roman" w:hAnsi="Times New Roman" w:cs="Times New Roman"/>
            <w:color w:val="E97132" w:themeColor="accent2"/>
          </w:rPr>
          <w:t>https://youtu.be/Q28PdOJkeHo?si=5TGyiUL9EP3Qz5PL</w:t>
        </w:r>
      </w:hyperlink>
      <w:r w:rsidRPr="00264A66">
        <w:rPr>
          <w:rFonts w:ascii="Times New Roman" w:hAnsi="Times New Roman" w:cs="Times New Roman"/>
          <w:color w:val="E97132" w:themeColor="accent2"/>
        </w:rPr>
        <w:t xml:space="preserve"> </w:t>
      </w:r>
    </w:p>
    <w:p w14:paraId="0B570EC1" w14:textId="77777777" w:rsidR="004D3720" w:rsidRPr="00264A66" w:rsidRDefault="004D3720" w:rsidP="004D3720">
      <w:pPr>
        <w:ind w:left="360"/>
        <w:rPr>
          <w:rFonts w:ascii="Times New Roman" w:hAnsi="Times New Roman" w:cs="Times New Roman"/>
          <w:color w:val="E97132" w:themeColor="accent2"/>
        </w:rPr>
      </w:pPr>
      <w:r w:rsidRPr="00264A66">
        <w:rPr>
          <w:rFonts w:ascii="Times New Roman" w:hAnsi="Times New Roman" w:cs="Times New Roman"/>
          <w:b/>
          <w:bCs/>
          <w:color w:val="E97132" w:themeColor="accent2"/>
        </w:rPr>
        <w:t>Robert Browne Hall</w:t>
      </w:r>
      <w:r w:rsidRPr="00264A66">
        <w:rPr>
          <w:rFonts w:ascii="Times New Roman" w:hAnsi="Times New Roman" w:cs="Times New Roman"/>
          <w:color w:val="E97132" w:themeColor="accent2"/>
        </w:rPr>
        <w:t> (30 June 1858 </w:t>
      </w:r>
      <w:hyperlink r:id="rId6" w:tooltip="Bowdoinham, Maine" w:history="1">
        <w:r w:rsidRPr="00264A66">
          <w:rPr>
            <w:rStyle w:val="Hyperlink"/>
            <w:rFonts w:ascii="Times New Roman" w:hAnsi="Times New Roman" w:cs="Times New Roman"/>
            <w:color w:val="E97132" w:themeColor="accent2"/>
          </w:rPr>
          <w:t>Bowdoinham, Maine</w:t>
        </w:r>
      </w:hyperlink>
      <w:hyperlink r:id="rId7" w:anchor="cite_note-1" w:history="1">
        <w:r w:rsidRPr="00264A66">
          <w:rPr>
            <w:rStyle w:val="Hyperlink"/>
            <w:rFonts w:ascii="Times New Roman" w:hAnsi="Times New Roman" w:cs="Times New Roman"/>
            <w:color w:val="E97132" w:themeColor="accent2"/>
            <w:vertAlign w:val="superscript"/>
          </w:rPr>
          <w:t>[1]</w:t>
        </w:r>
      </w:hyperlink>
      <w:r w:rsidRPr="00264A66">
        <w:rPr>
          <w:rFonts w:ascii="Times New Roman" w:hAnsi="Times New Roman" w:cs="Times New Roman"/>
          <w:color w:val="E97132" w:themeColor="accent2"/>
        </w:rPr>
        <w:t> – 8 June 1907), usually known as </w:t>
      </w:r>
      <w:r w:rsidRPr="00264A66">
        <w:rPr>
          <w:rFonts w:ascii="Times New Roman" w:hAnsi="Times New Roman" w:cs="Times New Roman"/>
          <w:b/>
          <w:bCs/>
          <w:color w:val="E97132" w:themeColor="accent2"/>
        </w:rPr>
        <w:t>R. B. Hall</w:t>
      </w:r>
      <w:r w:rsidRPr="00264A66">
        <w:rPr>
          <w:rFonts w:ascii="Times New Roman" w:hAnsi="Times New Roman" w:cs="Times New Roman"/>
          <w:color w:val="E97132" w:themeColor="accent2"/>
        </w:rPr>
        <w:t>, was a leading </w:t>
      </w:r>
      <w:hyperlink r:id="rId8" w:tooltip="Composer" w:history="1">
        <w:r w:rsidRPr="00264A66">
          <w:rPr>
            <w:rStyle w:val="Hyperlink"/>
            <w:rFonts w:ascii="Times New Roman" w:hAnsi="Times New Roman" w:cs="Times New Roman"/>
            <w:color w:val="E97132" w:themeColor="accent2"/>
          </w:rPr>
          <w:t>composer</w:t>
        </w:r>
      </w:hyperlink>
      <w:r w:rsidRPr="00264A66">
        <w:rPr>
          <w:rFonts w:ascii="Times New Roman" w:hAnsi="Times New Roman" w:cs="Times New Roman"/>
          <w:color w:val="E97132" w:themeColor="accent2"/>
        </w:rPr>
        <w:t> of </w:t>
      </w:r>
      <w:hyperlink r:id="rId9" w:tooltip="March music" w:history="1">
        <w:r w:rsidRPr="00264A66">
          <w:rPr>
            <w:rStyle w:val="Hyperlink"/>
            <w:rFonts w:ascii="Times New Roman" w:hAnsi="Times New Roman" w:cs="Times New Roman"/>
            <w:color w:val="E97132" w:themeColor="accent2"/>
          </w:rPr>
          <w:t>marches</w:t>
        </w:r>
      </w:hyperlink>
      <w:r w:rsidRPr="00264A66">
        <w:rPr>
          <w:rFonts w:ascii="Times New Roman" w:hAnsi="Times New Roman" w:cs="Times New Roman"/>
          <w:color w:val="E97132" w:themeColor="accent2"/>
        </w:rPr>
        <w:t> and other music for </w:t>
      </w:r>
      <w:hyperlink r:id="rId10" w:tooltip="Wind band" w:history="1">
        <w:r w:rsidRPr="00264A66">
          <w:rPr>
            <w:rStyle w:val="Hyperlink"/>
            <w:rFonts w:ascii="Times New Roman" w:hAnsi="Times New Roman" w:cs="Times New Roman"/>
            <w:color w:val="E97132" w:themeColor="accent2"/>
          </w:rPr>
          <w:t>wind bands</w:t>
        </w:r>
      </w:hyperlink>
      <w:r w:rsidRPr="00264A66">
        <w:rPr>
          <w:rFonts w:ascii="Times New Roman" w:hAnsi="Times New Roman" w:cs="Times New Roman"/>
          <w:color w:val="E97132" w:themeColor="accent2"/>
        </w:rPr>
        <w:t>. A principal </w:t>
      </w:r>
      <w:hyperlink r:id="rId11" w:tooltip="United States" w:history="1">
        <w:r w:rsidRPr="00264A66">
          <w:rPr>
            <w:rStyle w:val="Hyperlink"/>
            <w:rFonts w:ascii="Times New Roman" w:hAnsi="Times New Roman" w:cs="Times New Roman"/>
            <w:color w:val="E97132" w:themeColor="accent2"/>
          </w:rPr>
          <w:t>American</w:t>
        </w:r>
      </w:hyperlink>
      <w:r w:rsidRPr="00264A66">
        <w:rPr>
          <w:rFonts w:ascii="Times New Roman" w:hAnsi="Times New Roman" w:cs="Times New Roman"/>
          <w:color w:val="E97132" w:themeColor="accent2"/>
        </w:rPr>
        <w:t> composer of marching music, he was born in </w:t>
      </w:r>
      <w:hyperlink r:id="rId12" w:tooltip="Bowdoinham, Maine" w:history="1">
        <w:r w:rsidRPr="00264A66">
          <w:rPr>
            <w:rStyle w:val="Hyperlink"/>
            <w:rFonts w:ascii="Times New Roman" w:hAnsi="Times New Roman" w:cs="Times New Roman"/>
            <w:color w:val="E97132" w:themeColor="accent2"/>
          </w:rPr>
          <w:t>Bowdoinham</w:t>
        </w:r>
      </w:hyperlink>
      <w:r w:rsidRPr="00264A66">
        <w:rPr>
          <w:rFonts w:ascii="Times New Roman" w:hAnsi="Times New Roman" w:cs="Times New Roman"/>
          <w:color w:val="E97132" w:themeColor="accent2"/>
        </w:rPr>
        <w:t>, Maine and seldom left his native state during his lifetime, dying in </w:t>
      </w:r>
      <w:hyperlink r:id="rId13" w:tooltip="Portland, Maine" w:history="1">
        <w:r w:rsidRPr="00264A66">
          <w:rPr>
            <w:rStyle w:val="Hyperlink"/>
            <w:rFonts w:ascii="Times New Roman" w:hAnsi="Times New Roman" w:cs="Times New Roman"/>
            <w:color w:val="E97132" w:themeColor="accent2"/>
          </w:rPr>
          <w:t>Portland</w:t>
        </w:r>
      </w:hyperlink>
      <w:r w:rsidRPr="00264A66">
        <w:rPr>
          <w:rFonts w:ascii="Times New Roman" w:hAnsi="Times New Roman" w:cs="Times New Roman"/>
          <w:color w:val="E97132" w:themeColor="accent2"/>
        </w:rPr>
        <w:t>.</w:t>
      </w:r>
      <w:hyperlink r:id="rId14" w:anchor="cite_note-TelegraphBardwell-2" w:history="1">
        <w:r w:rsidRPr="00264A66">
          <w:rPr>
            <w:rStyle w:val="Hyperlink"/>
            <w:rFonts w:ascii="Times New Roman" w:hAnsi="Times New Roman" w:cs="Times New Roman"/>
            <w:color w:val="E97132" w:themeColor="accent2"/>
            <w:vertAlign w:val="superscript"/>
          </w:rPr>
          <w:t>[2]</w:t>
        </w:r>
      </w:hyperlink>
      <w:r w:rsidRPr="00264A66">
        <w:rPr>
          <w:rFonts w:ascii="Times New Roman" w:hAnsi="Times New Roman" w:cs="Times New Roman"/>
          <w:color w:val="E97132" w:themeColor="accent2"/>
        </w:rPr>
        <w:t> His music though has traveled around the world. He is particularly popular in the </w:t>
      </w:r>
      <w:hyperlink r:id="rId15" w:tooltip="United Kingdom" w:history="1">
        <w:r w:rsidRPr="00264A66">
          <w:rPr>
            <w:rStyle w:val="Hyperlink"/>
            <w:rFonts w:ascii="Times New Roman" w:hAnsi="Times New Roman" w:cs="Times New Roman"/>
            <w:color w:val="E97132" w:themeColor="accent2"/>
          </w:rPr>
          <w:t>United Kingdom</w:t>
        </w:r>
      </w:hyperlink>
      <w:r w:rsidRPr="00264A66">
        <w:rPr>
          <w:rFonts w:ascii="Times New Roman" w:hAnsi="Times New Roman" w:cs="Times New Roman"/>
          <w:color w:val="E97132" w:themeColor="accent2"/>
        </w:rPr>
        <w:t>, so much so that many lovers of brass band music there mistakenly imagine that Hall is an </w:t>
      </w:r>
      <w:hyperlink r:id="rId16" w:tooltip="England" w:history="1">
        <w:r w:rsidRPr="00264A66">
          <w:rPr>
            <w:rStyle w:val="Hyperlink"/>
            <w:rFonts w:ascii="Times New Roman" w:hAnsi="Times New Roman" w:cs="Times New Roman"/>
            <w:color w:val="E97132" w:themeColor="accent2"/>
          </w:rPr>
          <w:t>English</w:t>
        </w:r>
      </w:hyperlink>
      <w:r w:rsidRPr="00264A66">
        <w:rPr>
          <w:rFonts w:ascii="Times New Roman" w:hAnsi="Times New Roman" w:cs="Times New Roman"/>
          <w:color w:val="E97132" w:themeColor="accent2"/>
        </w:rPr>
        <w:t> composer. His celebrated "Tenth Regiment March", written in 1895 and dedicated to the Tenth Regiment Band in </w:t>
      </w:r>
      <w:hyperlink r:id="rId17" w:tooltip="Albany, New York" w:history="1">
        <w:r w:rsidRPr="00264A66">
          <w:rPr>
            <w:rStyle w:val="Hyperlink"/>
            <w:rFonts w:ascii="Times New Roman" w:hAnsi="Times New Roman" w:cs="Times New Roman"/>
            <w:color w:val="E97132" w:themeColor="accent2"/>
          </w:rPr>
          <w:t>Albany</w:t>
        </w:r>
      </w:hyperlink>
      <w:r w:rsidRPr="00264A66">
        <w:rPr>
          <w:rFonts w:ascii="Times New Roman" w:hAnsi="Times New Roman" w:cs="Times New Roman"/>
          <w:color w:val="E97132" w:themeColor="accent2"/>
        </w:rPr>
        <w:t>, </w:t>
      </w:r>
      <w:hyperlink r:id="rId18" w:tooltip="New York (state)" w:history="1">
        <w:r w:rsidRPr="00264A66">
          <w:rPr>
            <w:rStyle w:val="Hyperlink"/>
            <w:rFonts w:ascii="Times New Roman" w:hAnsi="Times New Roman" w:cs="Times New Roman"/>
            <w:color w:val="E97132" w:themeColor="accent2"/>
          </w:rPr>
          <w:t>New York</w:t>
        </w:r>
      </w:hyperlink>
      <w:r w:rsidRPr="00264A66">
        <w:rPr>
          <w:rFonts w:ascii="Times New Roman" w:hAnsi="Times New Roman" w:cs="Times New Roman"/>
          <w:color w:val="E97132" w:themeColor="accent2"/>
        </w:rPr>
        <w:t>, is a well-known staple of brass band concerts and competitions all over the UK, under the title "Death or Glory".</w:t>
      </w:r>
    </w:p>
    <w:p w14:paraId="25DDBAB0" w14:textId="77777777" w:rsidR="004D3720" w:rsidRPr="00264A66" w:rsidRDefault="004D3720" w:rsidP="004D3720">
      <w:pPr>
        <w:ind w:left="360"/>
        <w:rPr>
          <w:rFonts w:ascii="Times New Roman" w:hAnsi="Times New Roman" w:cs="Times New Roman"/>
          <w:color w:val="E97132" w:themeColor="accent2"/>
        </w:rPr>
      </w:pPr>
      <w:r w:rsidRPr="00264A66">
        <w:rPr>
          <w:rFonts w:ascii="Times New Roman" w:hAnsi="Times New Roman" w:cs="Times New Roman"/>
          <w:color w:val="E97132" w:themeColor="accent2"/>
        </w:rPr>
        <w:t>Hall was famous during his lifetime as a particularly fine player on the </w:t>
      </w:r>
      <w:hyperlink r:id="rId19" w:tooltip="Cornet" w:history="1">
        <w:r w:rsidRPr="00264A66">
          <w:rPr>
            <w:rStyle w:val="Hyperlink"/>
            <w:rFonts w:ascii="Times New Roman" w:hAnsi="Times New Roman" w:cs="Times New Roman"/>
            <w:color w:val="E97132" w:themeColor="accent2"/>
          </w:rPr>
          <w:t>cornet</w:t>
        </w:r>
      </w:hyperlink>
      <w:r w:rsidRPr="00264A66">
        <w:rPr>
          <w:rFonts w:ascii="Times New Roman" w:hAnsi="Times New Roman" w:cs="Times New Roman"/>
          <w:color w:val="E97132" w:themeColor="accent2"/>
        </w:rPr>
        <w:t> and served for a time as conductor of the </w:t>
      </w:r>
      <w:hyperlink r:id="rId20" w:tooltip="Bangor Band" w:history="1">
        <w:r w:rsidRPr="00264A66">
          <w:rPr>
            <w:rStyle w:val="Hyperlink"/>
            <w:rFonts w:ascii="Times New Roman" w:hAnsi="Times New Roman" w:cs="Times New Roman"/>
            <w:color w:val="E97132" w:themeColor="accent2"/>
          </w:rPr>
          <w:t>Bangor Band</w:t>
        </w:r>
      </w:hyperlink>
      <w:r w:rsidRPr="00264A66">
        <w:rPr>
          <w:rFonts w:ascii="Times New Roman" w:hAnsi="Times New Roman" w:cs="Times New Roman"/>
          <w:color w:val="E97132" w:themeColor="accent2"/>
        </w:rPr>
        <w:t>. As soloist, conductor, composer and teacher, Hall is still remembered in </w:t>
      </w:r>
      <w:hyperlink r:id="rId21" w:tooltip="Maine" w:history="1">
        <w:r w:rsidRPr="00264A66">
          <w:rPr>
            <w:rStyle w:val="Hyperlink"/>
            <w:rFonts w:ascii="Times New Roman" w:hAnsi="Times New Roman" w:cs="Times New Roman"/>
            <w:color w:val="E97132" w:themeColor="accent2"/>
          </w:rPr>
          <w:t>Maine</w:t>
        </w:r>
      </w:hyperlink>
      <w:r w:rsidRPr="00264A66">
        <w:rPr>
          <w:rFonts w:ascii="Times New Roman" w:hAnsi="Times New Roman" w:cs="Times New Roman"/>
          <w:color w:val="E97132" w:themeColor="accent2"/>
        </w:rPr>
        <w:t>. The last Saturday in June every year is officially Robert Browne Hall Day in the State of Maine.</w:t>
      </w:r>
      <w:hyperlink r:id="rId22" w:anchor="cite_note-3" w:history="1">
        <w:r w:rsidRPr="00264A66">
          <w:rPr>
            <w:rStyle w:val="Hyperlink"/>
            <w:rFonts w:ascii="Times New Roman" w:hAnsi="Times New Roman" w:cs="Times New Roman"/>
            <w:color w:val="E97132" w:themeColor="accent2"/>
            <w:vertAlign w:val="superscript"/>
          </w:rPr>
          <w:t>[3]</w:t>
        </w:r>
      </w:hyperlink>
    </w:p>
    <w:p w14:paraId="464FAABC" w14:textId="77777777" w:rsidR="004D3720" w:rsidRPr="00264A66" w:rsidRDefault="004D3720" w:rsidP="004D3720">
      <w:pPr>
        <w:ind w:left="360"/>
        <w:rPr>
          <w:rFonts w:ascii="Times New Roman" w:hAnsi="Times New Roman" w:cs="Times New Roman"/>
          <w:color w:val="E97132" w:themeColor="accent2"/>
        </w:rPr>
      </w:pPr>
      <w:r w:rsidRPr="00264A66">
        <w:rPr>
          <w:rFonts w:ascii="Times New Roman" w:hAnsi="Times New Roman" w:cs="Times New Roman"/>
          <w:color w:val="E97132" w:themeColor="accent2"/>
        </w:rPr>
        <w:t>Hall suffered a stroke in 1902 from which he never recovered. He died in poverty in Portland</w:t>
      </w:r>
      <w:hyperlink r:id="rId23" w:anchor="cite_note-4" w:history="1">
        <w:r w:rsidRPr="00264A66">
          <w:rPr>
            <w:rStyle w:val="Hyperlink"/>
            <w:rFonts w:ascii="Times New Roman" w:hAnsi="Times New Roman" w:cs="Times New Roman"/>
            <w:color w:val="E97132" w:themeColor="accent2"/>
            <w:vertAlign w:val="superscript"/>
          </w:rPr>
          <w:t>[4]</w:t>
        </w:r>
      </w:hyperlink>
      <w:r w:rsidRPr="00264A66">
        <w:rPr>
          <w:rFonts w:ascii="Times New Roman" w:hAnsi="Times New Roman" w:cs="Times New Roman"/>
          <w:color w:val="E97132" w:themeColor="accent2"/>
        </w:rPr>
        <w:t> as a result of </w:t>
      </w:r>
      <w:hyperlink r:id="rId24" w:tooltip="Nephritis" w:history="1">
        <w:r w:rsidRPr="00264A66">
          <w:rPr>
            <w:rStyle w:val="Hyperlink"/>
            <w:rFonts w:ascii="Times New Roman" w:hAnsi="Times New Roman" w:cs="Times New Roman"/>
            <w:color w:val="E97132" w:themeColor="accent2"/>
          </w:rPr>
          <w:t>nephritis</w:t>
        </w:r>
      </w:hyperlink>
      <w:r w:rsidRPr="00264A66">
        <w:rPr>
          <w:rFonts w:ascii="Times New Roman" w:hAnsi="Times New Roman" w:cs="Times New Roman"/>
          <w:color w:val="E97132" w:themeColor="accent2"/>
        </w:rPr>
        <w:t> five years later, and was buried in Evergreen Cemetery in </w:t>
      </w:r>
      <w:hyperlink r:id="rId25" w:tooltip="Richmond, Maine" w:history="1">
        <w:r w:rsidRPr="00264A66">
          <w:rPr>
            <w:rStyle w:val="Hyperlink"/>
            <w:rFonts w:ascii="Times New Roman" w:hAnsi="Times New Roman" w:cs="Times New Roman"/>
            <w:color w:val="E97132" w:themeColor="accent2"/>
          </w:rPr>
          <w:t>Richmond, Maine</w:t>
        </w:r>
      </w:hyperlink>
      <w:r w:rsidRPr="00264A66">
        <w:rPr>
          <w:rFonts w:ascii="Times New Roman" w:hAnsi="Times New Roman" w:cs="Times New Roman"/>
          <w:color w:val="E97132" w:themeColor="accent2"/>
        </w:rPr>
        <w:t>.</w:t>
      </w:r>
      <w:hyperlink r:id="rId26" w:anchor="cite_note-5" w:history="1">
        <w:r w:rsidRPr="00264A66">
          <w:rPr>
            <w:rStyle w:val="Hyperlink"/>
            <w:rFonts w:ascii="Times New Roman" w:hAnsi="Times New Roman" w:cs="Times New Roman"/>
            <w:color w:val="E97132" w:themeColor="accent2"/>
            <w:vertAlign w:val="superscript"/>
          </w:rPr>
          <w:t>[5]</w:t>
        </w:r>
      </w:hyperlink>
      <w:r w:rsidRPr="00264A66">
        <w:rPr>
          <w:rFonts w:ascii="Times New Roman" w:hAnsi="Times New Roman" w:cs="Times New Roman"/>
          <w:color w:val="E97132" w:themeColor="accent2"/>
        </w:rPr>
        <w:t> His widow sold the manuscripts of many compositions. Unscrupulous publishers assembled and realized from fragments works they passed off as genuine Hall compositions.</w:t>
      </w:r>
    </w:p>
    <w:p w14:paraId="6E9E5C37" w14:textId="77777777" w:rsidR="004D3720" w:rsidRPr="00A54C94" w:rsidRDefault="004D3720" w:rsidP="004D3720">
      <w:pPr>
        <w:pStyle w:val="ListParagraph"/>
        <w:numPr>
          <w:ilvl w:val="0"/>
          <w:numId w:val="1"/>
        </w:numPr>
        <w:rPr>
          <w:rFonts w:ascii="Times New Roman" w:hAnsi="Times New Roman" w:cs="Times New Roman"/>
          <w:b/>
          <w:bCs/>
        </w:rPr>
      </w:pPr>
      <w:r w:rsidRPr="00A54C94">
        <w:rPr>
          <w:rFonts w:ascii="Times New Roman" w:hAnsi="Times New Roman" w:cs="Times New Roman"/>
          <w:b/>
          <w:bCs/>
        </w:rPr>
        <w:t xml:space="preserve">1:20 Star Spangled Banner </w:t>
      </w:r>
    </w:p>
    <w:p w14:paraId="23551EEF" w14:textId="53684BC2" w:rsidR="004D3720" w:rsidRPr="00264A66" w:rsidRDefault="004D3720" w:rsidP="004D3720">
      <w:pPr>
        <w:pStyle w:val="ListParagraph"/>
        <w:numPr>
          <w:ilvl w:val="0"/>
          <w:numId w:val="1"/>
        </w:numPr>
        <w:rPr>
          <w:rFonts w:ascii="Times New Roman" w:hAnsi="Times New Roman" w:cs="Times New Roman"/>
          <w:b/>
          <w:bCs/>
          <w:color w:val="4EA72E" w:themeColor="accent6"/>
        </w:rPr>
      </w:pPr>
      <w:r w:rsidRPr="00264A66">
        <w:rPr>
          <w:rFonts w:ascii="Times New Roman" w:hAnsi="Times New Roman" w:cs="Times New Roman"/>
          <w:b/>
          <w:bCs/>
          <w:color w:val="4EA72E" w:themeColor="accent6"/>
        </w:rPr>
        <w:t>6:50 Selections from HMS Pinafore</w:t>
      </w:r>
      <w:r w:rsidR="008C77F5" w:rsidRPr="00264A66">
        <w:rPr>
          <w:rFonts w:ascii="Times New Roman" w:hAnsi="Times New Roman" w:cs="Times New Roman"/>
          <w:b/>
          <w:bCs/>
          <w:color w:val="4EA72E" w:themeColor="accent6"/>
        </w:rPr>
        <w:t xml:space="preserve"> Perf. </w:t>
      </w:r>
      <w:r w:rsidR="008C77F5" w:rsidRPr="00264A66">
        <w:rPr>
          <w:rFonts w:ascii="Times New Roman" w:hAnsi="Times New Roman" w:cs="Times New Roman"/>
          <w:b/>
          <w:bCs/>
          <w:i/>
          <w:iCs/>
          <w:color w:val="4EA72E" w:themeColor="accent6"/>
        </w:rPr>
        <w:t>1894 Kidder Hall</w:t>
      </w:r>
    </w:p>
    <w:p w14:paraId="13906C53" w14:textId="77777777" w:rsidR="004D3720" w:rsidRPr="00264A66" w:rsidRDefault="004D3720" w:rsidP="004D3720">
      <w:pPr>
        <w:ind w:left="360"/>
        <w:rPr>
          <w:rFonts w:ascii="Times New Roman" w:hAnsi="Times New Roman" w:cs="Times New Roman"/>
          <w:color w:val="4EA72E" w:themeColor="accent6"/>
        </w:rPr>
      </w:pPr>
      <w:r w:rsidRPr="00264A66">
        <w:rPr>
          <w:rFonts w:ascii="Times New Roman" w:hAnsi="Times New Roman" w:cs="Times New Roman"/>
          <w:color w:val="4EA72E" w:themeColor="accent6"/>
        </w:rPr>
        <w:t xml:space="preserve">J K directed a performance of Pinafore in May 24 25, 1894 Music provided by the </w:t>
      </w:r>
      <w:proofErr w:type="spellStart"/>
      <w:r w:rsidRPr="00264A66">
        <w:rPr>
          <w:rFonts w:ascii="Times New Roman" w:hAnsi="Times New Roman" w:cs="Times New Roman"/>
          <w:color w:val="4EA72E" w:themeColor="accent6"/>
        </w:rPr>
        <w:t>ecilian</w:t>
      </w:r>
      <w:proofErr w:type="spellEnd"/>
      <w:r w:rsidRPr="00264A66">
        <w:rPr>
          <w:rFonts w:ascii="Times New Roman" w:hAnsi="Times New Roman" w:cs="Times New Roman"/>
          <w:color w:val="4EA72E" w:themeColor="accent6"/>
        </w:rPr>
        <w:t xml:space="preserve"> Orchestra.</w:t>
      </w:r>
    </w:p>
    <w:p w14:paraId="4D40AB9A" w14:textId="512D27FF" w:rsidR="004D3720" w:rsidRPr="0046568B" w:rsidRDefault="004D3720" w:rsidP="004D3720">
      <w:pPr>
        <w:pStyle w:val="ListParagraph"/>
        <w:numPr>
          <w:ilvl w:val="0"/>
          <w:numId w:val="1"/>
        </w:numPr>
        <w:rPr>
          <w:rFonts w:ascii="Times New Roman" w:hAnsi="Times New Roman" w:cs="Times New Roman"/>
          <w:b/>
          <w:bCs/>
          <w:i/>
          <w:iCs/>
          <w:color w:val="45B0E1" w:themeColor="accent1" w:themeTint="99"/>
        </w:rPr>
      </w:pPr>
      <w:r w:rsidRPr="0046568B">
        <w:rPr>
          <w:rFonts w:ascii="Times New Roman" w:hAnsi="Times New Roman" w:cs="Times New Roman"/>
          <w:b/>
          <w:bCs/>
          <w:color w:val="45B0E1" w:themeColor="accent1" w:themeTint="99"/>
        </w:rPr>
        <w:t>3:10 March Steel King.</w:t>
      </w:r>
      <w:r w:rsidR="008C77F5" w:rsidRPr="0046568B">
        <w:rPr>
          <w:rFonts w:ascii="Times New Roman" w:hAnsi="Times New Roman" w:cs="Times New Roman"/>
          <w:b/>
          <w:bCs/>
          <w:color w:val="45B0E1" w:themeColor="accent1" w:themeTint="99"/>
        </w:rPr>
        <w:t xml:space="preserve"> 1902</w:t>
      </w:r>
      <w:r w:rsidRPr="0046568B">
        <w:rPr>
          <w:rFonts w:ascii="Times New Roman" w:hAnsi="Times New Roman" w:cs="Times New Roman"/>
          <w:b/>
          <w:bCs/>
          <w:color w:val="45B0E1" w:themeColor="accent1" w:themeTint="99"/>
        </w:rPr>
        <w:t xml:space="preserve"> St. Clair</w:t>
      </w:r>
      <w:r w:rsidR="008C77F5" w:rsidRPr="0046568B">
        <w:rPr>
          <w:rFonts w:ascii="Times New Roman" w:hAnsi="Times New Roman" w:cs="Times New Roman"/>
          <w:b/>
          <w:bCs/>
          <w:color w:val="45B0E1" w:themeColor="accent1" w:themeTint="99"/>
        </w:rPr>
        <w:t xml:space="preserve"> </w:t>
      </w:r>
      <w:r w:rsidR="008C77F5" w:rsidRPr="0046568B">
        <w:rPr>
          <w:rFonts w:ascii="Times New Roman" w:hAnsi="Times New Roman" w:cs="Times New Roman"/>
          <w:b/>
          <w:bCs/>
          <w:i/>
          <w:iCs/>
          <w:color w:val="45B0E1" w:themeColor="accent1" w:themeTint="99"/>
        </w:rPr>
        <w:t>Perf 1904 Music Hall Plymouth HS Drama</w:t>
      </w:r>
    </w:p>
    <w:p w14:paraId="45041AF2" w14:textId="77777777" w:rsidR="004D3720" w:rsidRPr="0046568B" w:rsidRDefault="004D3720" w:rsidP="004D3720">
      <w:pPr>
        <w:ind w:left="360"/>
        <w:rPr>
          <w:rFonts w:ascii="Times New Roman" w:hAnsi="Times New Roman" w:cs="Times New Roman"/>
          <w:color w:val="45B0E1" w:themeColor="accent1" w:themeTint="99"/>
        </w:rPr>
      </w:pPr>
      <w:hyperlink r:id="rId27" w:history="1">
        <w:r w:rsidRPr="0046568B">
          <w:rPr>
            <w:rStyle w:val="Hyperlink"/>
            <w:rFonts w:ascii="Times New Roman" w:hAnsi="Times New Roman" w:cs="Times New Roman"/>
            <w:color w:val="45B0E1" w:themeColor="accent1" w:themeTint="99"/>
          </w:rPr>
          <w:t>https://youtu.be/cgHSO42-r_M?si=lEsAjdZuemQ-6LUC</w:t>
        </w:r>
      </w:hyperlink>
      <w:r w:rsidRPr="0046568B">
        <w:rPr>
          <w:rFonts w:ascii="Times New Roman" w:hAnsi="Times New Roman" w:cs="Times New Roman"/>
          <w:color w:val="45B0E1" w:themeColor="accent1" w:themeTint="99"/>
        </w:rPr>
        <w:t xml:space="preserve">  Starts   2:24</w:t>
      </w:r>
    </w:p>
    <w:p w14:paraId="498A9440" w14:textId="77777777" w:rsidR="004D3720" w:rsidRPr="0046568B" w:rsidRDefault="004D3720" w:rsidP="004D3720">
      <w:pPr>
        <w:widowControl w:val="0"/>
        <w:autoSpaceDE w:val="0"/>
        <w:autoSpaceDN w:val="0"/>
        <w:adjustRightInd w:val="0"/>
        <w:ind w:left="360"/>
        <w:rPr>
          <w:rFonts w:ascii="Times New Roman" w:hAnsi="Times New Roman" w:cs="Times New Roman"/>
          <w:color w:val="45B0E1" w:themeColor="accent1" w:themeTint="99"/>
        </w:rPr>
      </w:pPr>
      <w:r w:rsidRPr="0046568B">
        <w:rPr>
          <w:rFonts w:ascii="Times New Roman" w:hAnsi="Times New Roman" w:cs="Times New Roman"/>
          <w:color w:val="45B0E1" w:themeColor="accent1" w:themeTint="99"/>
        </w:rPr>
        <w:t>The composer of our next work, Floyd J. St. Clair, was an active and popular American musician in the turn of the  20th century.  He was born in Johnstown, PA in 1871.  In addition to playing cornet with various bands and ensembles, St. Clair directed the Edgar Thompson Steel Works Band while still in his teens.  After leading a professional orchestra, which toured his home state, St. Clair moved to Cleveland, OH and became well known as a music editor, arranger, and teacher.</w:t>
      </w:r>
    </w:p>
    <w:p w14:paraId="64662906" w14:textId="77777777" w:rsidR="004D3720" w:rsidRPr="0046568B" w:rsidRDefault="004D3720" w:rsidP="004D3720">
      <w:pPr>
        <w:widowControl w:val="0"/>
        <w:autoSpaceDE w:val="0"/>
        <w:autoSpaceDN w:val="0"/>
        <w:adjustRightInd w:val="0"/>
        <w:ind w:left="360"/>
        <w:rPr>
          <w:rFonts w:ascii="Times New Roman" w:hAnsi="Times New Roman" w:cs="Times New Roman"/>
          <w:color w:val="45B0E1" w:themeColor="accent1" w:themeTint="99"/>
        </w:rPr>
      </w:pPr>
      <w:r w:rsidRPr="0046568B">
        <w:rPr>
          <w:rFonts w:ascii="Times New Roman" w:hAnsi="Times New Roman" w:cs="Times New Roman"/>
          <w:color w:val="45B0E1" w:themeColor="accent1" w:themeTint="99"/>
        </w:rPr>
        <w:t xml:space="preserve">His march, The Steel King, was written in 1902 and dedicated to Charles Michael Schwab, who was then the president of U. S. Steel, but who had been the general manager and founding sponsor of the St. </w:t>
      </w:r>
      <w:proofErr w:type="spellStart"/>
      <w:r w:rsidRPr="0046568B">
        <w:rPr>
          <w:rFonts w:ascii="Times New Roman" w:hAnsi="Times New Roman" w:cs="Times New Roman"/>
          <w:color w:val="45B0E1" w:themeColor="accent1" w:themeTint="99"/>
        </w:rPr>
        <w:t>Clairís</w:t>
      </w:r>
      <w:proofErr w:type="spellEnd"/>
      <w:r w:rsidRPr="0046568B">
        <w:rPr>
          <w:rFonts w:ascii="Times New Roman" w:hAnsi="Times New Roman" w:cs="Times New Roman"/>
          <w:color w:val="45B0E1" w:themeColor="accent1" w:themeTint="99"/>
        </w:rPr>
        <w:t xml:space="preserve"> first ensemble back at Edgar Thompson Steel Works.</w:t>
      </w:r>
    </w:p>
    <w:p w14:paraId="3E40B9D9" w14:textId="77777777" w:rsidR="004D3720" w:rsidRPr="0046568B" w:rsidRDefault="004D3720" w:rsidP="004D3720">
      <w:pPr>
        <w:widowControl w:val="0"/>
        <w:autoSpaceDE w:val="0"/>
        <w:autoSpaceDN w:val="0"/>
        <w:adjustRightInd w:val="0"/>
        <w:ind w:left="360"/>
        <w:rPr>
          <w:rFonts w:ascii="Times New Roman" w:hAnsi="Times New Roman" w:cs="Times New Roman"/>
          <w:color w:val="45B0E1" w:themeColor="accent1" w:themeTint="99"/>
        </w:rPr>
      </w:pPr>
      <w:r w:rsidRPr="0046568B">
        <w:rPr>
          <w:rFonts w:ascii="Times New Roman" w:hAnsi="Times New Roman" w:cs="Times New Roman"/>
          <w:color w:val="45B0E1" w:themeColor="accent1" w:themeTint="99"/>
        </w:rPr>
        <w:t>Here is The Steel King.</w:t>
      </w:r>
    </w:p>
    <w:p w14:paraId="7961150E" w14:textId="7632D2FF" w:rsidR="00B358CD" w:rsidRPr="0046568B" w:rsidRDefault="00B358CD" w:rsidP="00C308D5">
      <w:pPr>
        <w:pStyle w:val="ListParagraph"/>
        <w:numPr>
          <w:ilvl w:val="0"/>
          <w:numId w:val="1"/>
        </w:numPr>
        <w:rPr>
          <w:rFonts w:ascii="Times New Roman" w:hAnsi="Times New Roman" w:cs="Times New Roman"/>
          <w:b/>
          <w:bCs/>
          <w:i/>
          <w:iCs/>
          <w:color w:val="45B0E1" w:themeColor="accent1" w:themeTint="99"/>
        </w:rPr>
      </w:pPr>
      <w:r w:rsidRPr="0046568B">
        <w:rPr>
          <w:rFonts w:ascii="Times New Roman" w:hAnsi="Times New Roman" w:cs="Times New Roman"/>
          <w:b/>
          <w:bCs/>
          <w:color w:val="45B0E1" w:themeColor="accent1" w:themeTint="99"/>
        </w:rPr>
        <w:t>2:22 *The Billboard March</w:t>
      </w:r>
      <w:r w:rsidR="00C308D5" w:rsidRPr="0046568B">
        <w:rPr>
          <w:rFonts w:ascii="Times New Roman" w:hAnsi="Times New Roman" w:cs="Times New Roman"/>
          <w:b/>
          <w:bCs/>
          <w:color w:val="45B0E1" w:themeColor="accent1" w:themeTint="99"/>
        </w:rPr>
        <w:t xml:space="preserve"> 1901</w:t>
      </w:r>
      <w:r w:rsidRPr="0046568B">
        <w:rPr>
          <w:rFonts w:ascii="Times New Roman" w:hAnsi="Times New Roman" w:cs="Times New Roman"/>
          <w:b/>
          <w:bCs/>
          <w:color w:val="45B0E1" w:themeColor="accent1" w:themeTint="99"/>
        </w:rPr>
        <w:t xml:space="preserve"> </w:t>
      </w:r>
      <w:proofErr w:type="spellStart"/>
      <w:r w:rsidRPr="0046568B">
        <w:rPr>
          <w:rFonts w:ascii="Times New Roman" w:hAnsi="Times New Roman" w:cs="Times New Roman"/>
          <w:b/>
          <w:bCs/>
          <w:color w:val="45B0E1" w:themeColor="accent1" w:themeTint="99"/>
        </w:rPr>
        <w:t>Klohr</w:t>
      </w:r>
      <w:proofErr w:type="spellEnd"/>
      <w:r w:rsidR="00C308D5" w:rsidRPr="0046568B">
        <w:rPr>
          <w:rFonts w:ascii="Times New Roman" w:hAnsi="Times New Roman" w:cs="Times New Roman"/>
          <w:b/>
          <w:bCs/>
          <w:color w:val="45B0E1" w:themeColor="accent1" w:themeTint="99"/>
        </w:rPr>
        <w:t xml:space="preserve"> 1904 </w:t>
      </w:r>
      <w:r w:rsidR="00C308D5" w:rsidRPr="0046568B">
        <w:rPr>
          <w:rFonts w:ascii="Times New Roman" w:hAnsi="Times New Roman" w:cs="Times New Roman"/>
          <w:b/>
          <w:bCs/>
          <w:i/>
          <w:iCs/>
          <w:color w:val="45B0E1" w:themeColor="accent1" w:themeTint="99"/>
        </w:rPr>
        <w:t>Perf 1904 Music Hall Plymouth HS Dram</w:t>
      </w:r>
    </w:p>
    <w:p w14:paraId="1C71B678" w14:textId="77777777" w:rsidR="00B358CD" w:rsidRPr="0046568B" w:rsidRDefault="00B358CD" w:rsidP="00B358CD">
      <w:pPr>
        <w:ind w:left="360"/>
        <w:rPr>
          <w:rFonts w:ascii="Times New Roman" w:hAnsi="Times New Roman" w:cs="Times New Roman"/>
          <w:color w:val="45B0E1" w:themeColor="accent1" w:themeTint="99"/>
        </w:rPr>
      </w:pPr>
      <w:hyperlink r:id="rId28" w:history="1">
        <w:r w:rsidRPr="0046568B">
          <w:rPr>
            <w:rStyle w:val="Hyperlink"/>
            <w:rFonts w:ascii="Times New Roman" w:hAnsi="Times New Roman" w:cs="Times New Roman"/>
            <w:color w:val="45B0E1" w:themeColor="accent1" w:themeTint="99"/>
          </w:rPr>
          <w:t>https://youtu.be/mONdcB4WIe0?si=iFq4PSX9jlSaitUT</w:t>
        </w:r>
      </w:hyperlink>
      <w:r w:rsidRPr="0046568B">
        <w:rPr>
          <w:rFonts w:ascii="Times New Roman" w:hAnsi="Times New Roman" w:cs="Times New Roman"/>
          <w:color w:val="45B0E1" w:themeColor="accent1" w:themeTint="99"/>
        </w:rPr>
        <w:t xml:space="preserve"> </w:t>
      </w:r>
    </w:p>
    <w:p w14:paraId="5171E126" w14:textId="77777777" w:rsidR="00B358CD" w:rsidRPr="0046568B" w:rsidRDefault="00B358CD" w:rsidP="00B358CD">
      <w:pPr>
        <w:ind w:left="360"/>
        <w:rPr>
          <w:rFonts w:ascii="Times New Roman" w:hAnsi="Times New Roman" w:cs="Times New Roman"/>
          <w:color w:val="45B0E1" w:themeColor="accent1" w:themeTint="99"/>
        </w:rPr>
      </w:pPr>
      <w:r w:rsidRPr="0046568B">
        <w:rPr>
          <w:rFonts w:ascii="Times New Roman" w:hAnsi="Times New Roman" w:cs="Times New Roman"/>
          <w:color w:val="45B0E1" w:themeColor="accent1" w:themeTint="99"/>
        </w:rPr>
        <w:t>"</w:t>
      </w:r>
      <w:r w:rsidRPr="0046568B">
        <w:rPr>
          <w:rFonts w:ascii="Times New Roman" w:hAnsi="Times New Roman" w:cs="Times New Roman"/>
          <w:b/>
          <w:bCs/>
          <w:color w:val="45B0E1" w:themeColor="accent1" w:themeTint="99"/>
        </w:rPr>
        <w:t>The Billboard March</w:t>
      </w:r>
      <w:r w:rsidRPr="0046568B">
        <w:rPr>
          <w:rFonts w:ascii="Times New Roman" w:hAnsi="Times New Roman" w:cs="Times New Roman"/>
          <w:color w:val="45B0E1" w:themeColor="accent1" w:themeTint="99"/>
        </w:rPr>
        <w:t>" is a </w:t>
      </w:r>
      <w:hyperlink r:id="rId29" w:tooltip="Screamer (march)" w:history="1">
        <w:r w:rsidRPr="0046568B">
          <w:rPr>
            <w:rStyle w:val="Hyperlink"/>
            <w:rFonts w:ascii="Times New Roman" w:hAnsi="Times New Roman" w:cs="Times New Roman"/>
            <w:color w:val="45B0E1" w:themeColor="accent1" w:themeTint="99"/>
          </w:rPr>
          <w:t>circus march</w:t>
        </w:r>
      </w:hyperlink>
      <w:r w:rsidRPr="0046568B">
        <w:rPr>
          <w:rFonts w:ascii="Times New Roman" w:hAnsi="Times New Roman" w:cs="Times New Roman"/>
          <w:color w:val="45B0E1" w:themeColor="accent1" w:themeTint="99"/>
        </w:rPr>
        <w:t> written in 1901 by </w:t>
      </w:r>
      <w:hyperlink r:id="rId30" w:tooltip="John N. Klohr" w:history="1">
        <w:r w:rsidRPr="0046568B">
          <w:rPr>
            <w:rStyle w:val="Hyperlink"/>
            <w:rFonts w:ascii="Times New Roman" w:hAnsi="Times New Roman" w:cs="Times New Roman"/>
            <w:color w:val="45B0E1" w:themeColor="accent1" w:themeTint="99"/>
          </w:rPr>
          <w:t xml:space="preserve">John N. </w:t>
        </w:r>
        <w:proofErr w:type="spellStart"/>
        <w:r w:rsidRPr="0046568B">
          <w:rPr>
            <w:rStyle w:val="Hyperlink"/>
            <w:rFonts w:ascii="Times New Roman" w:hAnsi="Times New Roman" w:cs="Times New Roman"/>
            <w:color w:val="45B0E1" w:themeColor="accent1" w:themeTint="99"/>
          </w:rPr>
          <w:t>Klohr</w:t>
        </w:r>
        <w:proofErr w:type="spellEnd"/>
      </w:hyperlink>
      <w:r w:rsidRPr="0046568B">
        <w:rPr>
          <w:rFonts w:ascii="Times New Roman" w:hAnsi="Times New Roman" w:cs="Times New Roman"/>
          <w:color w:val="45B0E1" w:themeColor="accent1" w:themeTint="99"/>
        </w:rPr>
        <w:t>, and dedicated to the </w:t>
      </w:r>
      <w:hyperlink r:id="rId31" w:tooltip="Billboard (magazine)" w:history="1">
        <w:r w:rsidRPr="0046568B">
          <w:rPr>
            <w:rStyle w:val="Hyperlink"/>
            <w:rFonts w:ascii="Times New Roman" w:hAnsi="Times New Roman" w:cs="Times New Roman"/>
            <w:i/>
            <w:iCs/>
            <w:color w:val="45B0E1" w:themeColor="accent1" w:themeTint="99"/>
          </w:rPr>
          <w:t>Billboard</w:t>
        </w:r>
      </w:hyperlink>
      <w:r w:rsidRPr="0046568B">
        <w:rPr>
          <w:rFonts w:ascii="Times New Roman" w:hAnsi="Times New Roman" w:cs="Times New Roman"/>
          <w:color w:val="45B0E1" w:themeColor="accent1" w:themeTint="99"/>
        </w:rPr>
        <w:t> music-industry magazine. Its tune is widely known among Americans, and it has been repeatedly used in </w:t>
      </w:r>
      <w:hyperlink r:id="rId32" w:tooltip="Mass media" w:history="1">
        <w:r w:rsidRPr="0046568B">
          <w:rPr>
            <w:rStyle w:val="Hyperlink"/>
            <w:rFonts w:ascii="Times New Roman" w:hAnsi="Times New Roman" w:cs="Times New Roman"/>
            <w:color w:val="45B0E1" w:themeColor="accent1" w:themeTint="99"/>
          </w:rPr>
          <w:t>mass media</w:t>
        </w:r>
      </w:hyperlink>
      <w:r w:rsidRPr="0046568B">
        <w:rPr>
          <w:rFonts w:ascii="Times New Roman" w:hAnsi="Times New Roman" w:cs="Times New Roman"/>
          <w:color w:val="45B0E1" w:themeColor="accent1" w:themeTint="99"/>
        </w:rPr>
        <w:t>, even though its title is little known.</w:t>
      </w:r>
    </w:p>
    <w:p w14:paraId="485CA7A6" w14:textId="6CB738BE" w:rsidR="00B358CD" w:rsidRPr="0046568B" w:rsidRDefault="00B358CD" w:rsidP="00C308D5">
      <w:pPr>
        <w:pStyle w:val="ListParagraph"/>
        <w:numPr>
          <w:ilvl w:val="0"/>
          <w:numId w:val="1"/>
        </w:numPr>
        <w:rPr>
          <w:rFonts w:ascii="Times New Roman" w:hAnsi="Times New Roman" w:cs="Times New Roman"/>
          <w:b/>
          <w:bCs/>
          <w:i/>
          <w:iCs/>
          <w:color w:val="45B0E1" w:themeColor="accent1" w:themeTint="99"/>
        </w:rPr>
      </w:pPr>
      <w:r w:rsidRPr="0046568B">
        <w:rPr>
          <w:rFonts w:ascii="Times New Roman" w:hAnsi="Times New Roman" w:cs="Times New Roman"/>
          <w:color w:val="45B0E1" w:themeColor="accent1" w:themeTint="99"/>
        </w:rPr>
        <w:t xml:space="preserve">2:20 Uncle Sammy (1904) Abe </w:t>
      </w:r>
      <w:proofErr w:type="spellStart"/>
      <w:r w:rsidRPr="0046568B">
        <w:rPr>
          <w:rFonts w:ascii="Times New Roman" w:hAnsi="Times New Roman" w:cs="Times New Roman"/>
          <w:color w:val="45B0E1" w:themeColor="accent1" w:themeTint="99"/>
        </w:rPr>
        <w:t>Holzmann</w:t>
      </w:r>
      <w:proofErr w:type="spellEnd"/>
      <w:r w:rsidRPr="0046568B">
        <w:rPr>
          <w:rFonts w:ascii="Times New Roman" w:hAnsi="Times New Roman" w:cs="Times New Roman"/>
          <w:color w:val="45B0E1" w:themeColor="accent1" w:themeTint="99"/>
        </w:rPr>
        <w:t xml:space="preserve"> 1874-1939</w:t>
      </w:r>
      <w:r w:rsidR="00C308D5" w:rsidRPr="0046568B">
        <w:rPr>
          <w:rFonts w:ascii="Times New Roman" w:hAnsi="Times New Roman" w:cs="Times New Roman"/>
          <w:color w:val="45B0E1" w:themeColor="accent1" w:themeTint="99"/>
        </w:rPr>
        <w:t xml:space="preserve"> </w:t>
      </w:r>
      <w:r w:rsidR="00C308D5" w:rsidRPr="0046568B">
        <w:rPr>
          <w:rFonts w:ascii="Times New Roman" w:hAnsi="Times New Roman" w:cs="Times New Roman"/>
          <w:b/>
          <w:bCs/>
          <w:i/>
          <w:iCs/>
          <w:color w:val="45B0E1" w:themeColor="accent1" w:themeTint="99"/>
        </w:rPr>
        <w:t>Perf 1904 Music Hall Plymouth HS Drama</w:t>
      </w:r>
    </w:p>
    <w:p w14:paraId="2598710F" w14:textId="3375DD74" w:rsidR="00B358CD" w:rsidRPr="0046568B" w:rsidRDefault="00B358CD" w:rsidP="00B358CD">
      <w:pPr>
        <w:pStyle w:val="ListParagraph"/>
        <w:ind w:left="540"/>
        <w:rPr>
          <w:rFonts w:ascii="Times New Roman" w:hAnsi="Times New Roman" w:cs="Times New Roman"/>
          <w:color w:val="45B0E1" w:themeColor="accent1" w:themeTint="99"/>
        </w:rPr>
      </w:pPr>
      <w:r w:rsidRPr="0046568B">
        <w:rPr>
          <w:rFonts w:ascii="Times New Roman" w:hAnsi="Times New Roman" w:cs="Times New Roman"/>
          <w:color w:val="45B0E1" w:themeColor="accent1" w:themeTint="99"/>
        </w:rPr>
        <w:fldChar w:fldCharType="begin"/>
      </w:r>
      <w:r w:rsidRPr="0046568B">
        <w:rPr>
          <w:rFonts w:ascii="Times New Roman" w:hAnsi="Times New Roman" w:cs="Times New Roman"/>
          <w:color w:val="45B0E1" w:themeColor="accent1" w:themeTint="99"/>
        </w:rPr>
        <w:instrText>HYPERLINK "https://www.youtube.com/watch?v=mjjyI8hh6js"</w:instrText>
      </w:r>
      <w:r w:rsidRPr="0046568B">
        <w:rPr>
          <w:rFonts w:ascii="Times New Roman" w:hAnsi="Times New Roman" w:cs="Times New Roman"/>
          <w:color w:val="45B0E1" w:themeColor="accent1" w:themeTint="99"/>
        </w:rPr>
      </w:r>
      <w:r w:rsidRPr="0046568B">
        <w:rPr>
          <w:rFonts w:ascii="Times New Roman" w:hAnsi="Times New Roman" w:cs="Times New Roman"/>
          <w:color w:val="45B0E1" w:themeColor="accent1" w:themeTint="99"/>
        </w:rPr>
        <w:fldChar w:fldCharType="separate"/>
      </w:r>
      <w:r w:rsidRPr="0046568B">
        <w:rPr>
          <w:rStyle w:val="Hyperlink"/>
          <w:rFonts w:ascii="Times New Roman" w:hAnsi="Times New Roman" w:cs="Times New Roman"/>
          <w:color w:val="45B0E1" w:themeColor="accent1" w:themeTint="99"/>
        </w:rPr>
        <w:t>https://www.youtube.com/watch?v=mjjyI8hh6js</w:t>
      </w:r>
      <w:r w:rsidRPr="0046568B">
        <w:rPr>
          <w:rFonts w:ascii="Times New Roman" w:hAnsi="Times New Roman" w:cs="Times New Roman"/>
          <w:color w:val="45B0E1" w:themeColor="accent1" w:themeTint="99"/>
        </w:rPr>
        <w:fldChar w:fldCharType="end"/>
      </w:r>
      <w:r w:rsidRPr="0046568B">
        <w:rPr>
          <w:rFonts w:ascii="Times New Roman" w:hAnsi="Times New Roman" w:cs="Times New Roman"/>
          <w:color w:val="45B0E1" w:themeColor="accent1" w:themeTint="99"/>
        </w:rPr>
        <w:t xml:space="preserve"> </w:t>
      </w:r>
    </w:p>
    <w:p w14:paraId="6436198C" w14:textId="77777777" w:rsidR="00B358CD" w:rsidRPr="00A54C94" w:rsidRDefault="00B358CD" w:rsidP="00B358CD">
      <w:pPr>
        <w:ind w:left="180"/>
        <w:rPr>
          <w:rFonts w:ascii="Times New Roman" w:hAnsi="Times New Roman" w:cs="Times New Roman"/>
        </w:rPr>
      </w:pPr>
    </w:p>
    <w:p w14:paraId="71C7EF11" w14:textId="74A44915" w:rsidR="00B358CD" w:rsidRPr="0046568B" w:rsidRDefault="00B358CD" w:rsidP="00C308D5">
      <w:pPr>
        <w:pStyle w:val="ListParagraph"/>
        <w:numPr>
          <w:ilvl w:val="0"/>
          <w:numId w:val="1"/>
        </w:numPr>
        <w:rPr>
          <w:rFonts w:ascii="Times New Roman" w:hAnsi="Times New Roman" w:cs="Times New Roman"/>
          <w:b/>
          <w:bCs/>
          <w:color w:val="E97132" w:themeColor="accent2"/>
        </w:rPr>
      </w:pPr>
      <w:r w:rsidRPr="0046568B">
        <w:rPr>
          <w:rFonts w:ascii="Times New Roman" w:hAnsi="Times New Roman" w:cs="Times New Roman"/>
          <w:b/>
          <w:bCs/>
          <w:color w:val="E97132" w:themeColor="accent2"/>
        </w:rPr>
        <w:t>6:30 Tramp, Tramp, Tramp, Rollinson (solo feature)</w:t>
      </w:r>
      <w:r w:rsidR="00C308D5" w:rsidRPr="0046568B">
        <w:rPr>
          <w:rFonts w:ascii="Times New Roman" w:hAnsi="Times New Roman" w:cs="Times New Roman"/>
          <w:b/>
          <w:bCs/>
          <w:color w:val="E97132" w:themeColor="accent2"/>
        </w:rPr>
        <w:t xml:space="preserve"> </w:t>
      </w:r>
      <w:r w:rsidR="00C308D5" w:rsidRPr="0046568B">
        <w:rPr>
          <w:rFonts w:ascii="Times New Roman" w:hAnsi="Times New Roman" w:cs="Times New Roman"/>
          <w:b/>
          <w:bCs/>
          <w:i/>
          <w:iCs/>
          <w:color w:val="E97132" w:themeColor="accent2"/>
        </w:rPr>
        <w:t>Perf. 1911+</w:t>
      </w:r>
    </w:p>
    <w:p w14:paraId="1E2B4D9F" w14:textId="77777777" w:rsidR="00B358CD" w:rsidRPr="0046568B" w:rsidRDefault="00B358CD" w:rsidP="00B358CD">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Rollinson, Thomas H.</w:t>
      </w:r>
    </w:p>
    <w:p w14:paraId="7E4D9CB5" w14:textId="77777777" w:rsidR="00B358CD" w:rsidRPr="0046568B" w:rsidRDefault="00B358CD" w:rsidP="00B358CD">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January 4, 1844 (Ware, Massachusetts)</w:t>
      </w:r>
    </w:p>
    <w:p w14:paraId="0281C4B1" w14:textId="77777777" w:rsidR="00B358CD" w:rsidRPr="0046568B" w:rsidRDefault="00B358CD" w:rsidP="00B358CD">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lastRenderedPageBreak/>
        <w:t xml:space="preserve">June 23, 1928 (Waltham, Massachusetts)Rollinson organized his own band in Willimantic (MASS) in 1872, and it was known as the Willimantic Brass Band. He also served as organist in </w:t>
      </w:r>
      <w:proofErr w:type="spellStart"/>
      <w:r w:rsidRPr="0046568B">
        <w:rPr>
          <w:rFonts w:ascii="Times New Roman" w:hAnsi="Times New Roman" w:cs="Times New Roman"/>
          <w:color w:val="E97132" w:themeColor="accent2"/>
        </w:rPr>
        <w:t>severalchurches</w:t>
      </w:r>
      <w:proofErr w:type="spellEnd"/>
      <w:r w:rsidRPr="0046568B">
        <w:rPr>
          <w:rFonts w:ascii="Times New Roman" w:hAnsi="Times New Roman" w:cs="Times New Roman"/>
          <w:color w:val="E97132" w:themeColor="accent2"/>
        </w:rPr>
        <w:t xml:space="preserve"> and taught bands throughout the state. He performed and </w:t>
      </w:r>
      <w:proofErr w:type="spellStart"/>
      <w:r w:rsidRPr="0046568B">
        <w:rPr>
          <w:rFonts w:ascii="Times New Roman" w:hAnsi="Times New Roman" w:cs="Times New Roman"/>
          <w:color w:val="E97132" w:themeColor="accent2"/>
        </w:rPr>
        <w:t>conductedseveral</w:t>
      </w:r>
      <w:proofErr w:type="spellEnd"/>
      <w:r w:rsidRPr="0046568B">
        <w:rPr>
          <w:rFonts w:ascii="Times New Roman" w:hAnsi="Times New Roman" w:cs="Times New Roman"/>
          <w:color w:val="E97132" w:themeColor="accent2"/>
        </w:rPr>
        <w:t xml:space="preserve"> other bands throughout his career, most notable, the Waltham </w:t>
      </w:r>
      <w:proofErr w:type="spellStart"/>
      <w:r w:rsidRPr="0046568B">
        <w:rPr>
          <w:rFonts w:ascii="Times New Roman" w:hAnsi="Times New Roman" w:cs="Times New Roman"/>
          <w:color w:val="E97132" w:themeColor="accent2"/>
        </w:rPr>
        <w:t>WatchCompany</w:t>
      </w:r>
      <w:proofErr w:type="spellEnd"/>
      <w:r w:rsidRPr="0046568B">
        <w:rPr>
          <w:rFonts w:ascii="Times New Roman" w:hAnsi="Times New Roman" w:cs="Times New Roman"/>
          <w:color w:val="E97132" w:themeColor="accent2"/>
        </w:rPr>
        <w:t xml:space="preserve"> Band (Waltham, MASS).In 1887, he was employed by the Oliver </w:t>
      </w:r>
      <w:proofErr w:type="spellStart"/>
      <w:r w:rsidRPr="0046568B">
        <w:rPr>
          <w:rFonts w:ascii="Times New Roman" w:hAnsi="Times New Roman" w:cs="Times New Roman"/>
          <w:color w:val="E97132" w:themeColor="accent2"/>
        </w:rPr>
        <w:t>Ditson</w:t>
      </w:r>
      <w:proofErr w:type="spellEnd"/>
      <w:r w:rsidRPr="0046568B">
        <w:rPr>
          <w:rFonts w:ascii="Times New Roman" w:hAnsi="Times New Roman" w:cs="Times New Roman"/>
          <w:color w:val="E97132" w:themeColor="accent2"/>
        </w:rPr>
        <w:t xml:space="preserve"> Company as an arranger for </w:t>
      </w:r>
      <w:proofErr w:type="spellStart"/>
      <w:r w:rsidRPr="0046568B">
        <w:rPr>
          <w:rFonts w:ascii="Times New Roman" w:hAnsi="Times New Roman" w:cs="Times New Roman"/>
          <w:color w:val="E97132" w:themeColor="accent2"/>
        </w:rPr>
        <w:t>thedepartment</w:t>
      </w:r>
      <w:proofErr w:type="spellEnd"/>
      <w:r w:rsidRPr="0046568B">
        <w:rPr>
          <w:rFonts w:ascii="Times New Roman" w:hAnsi="Times New Roman" w:cs="Times New Roman"/>
          <w:color w:val="E97132" w:themeColor="accent2"/>
        </w:rPr>
        <w:t xml:space="preserve"> of publications. It is estimated that during his 40 years there, </w:t>
      </w:r>
      <w:proofErr w:type="spellStart"/>
      <w:r w:rsidRPr="0046568B">
        <w:rPr>
          <w:rFonts w:ascii="Times New Roman" w:hAnsi="Times New Roman" w:cs="Times New Roman"/>
          <w:color w:val="E97132" w:themeColor="accent2"/>
        </w:rPr>
        <w:t>hecomposed</w:t>
      </w:r>
      <w:proofErr w:type="spellEnd"/>
      <w:r w:rsidRPr="0046568B">
        <w:rPr>
          <w:rFonts w:ascii="Times New Roman" w:hAnsi="Times New Roman" w:cs="Times New Roman"/>
          <w:color w:val="E97132" w:themeColor="accent2"/>
        </w:rPr>
        <w:t xml:space="preserve"> 400 original works and </w:t>
      </w:r>
      <w:proofErr w:type="gramStart"/>
      <w:r w:rsidRPr="0046568B">
        <w:rPr>
          <w:rFonts w:ascii="Times New Roman" w:hAnsi="Times New Roman" w:cs="Times New Roman"/>
          <w:color w:val="E97132" w:themeColor="accent2"/>
        </w:rPr>
        <w:t>made arrangements</w:t>
      </w:r>
      <w:proofErr w:type="gramEnd"/>
      <w:r w:rsidRPr="0046568B">
        <w:rPr>
          <w:rFonts w:ascii="Times New Roman" w:hAnsi="Times New Roman" w:cs="Times New Roman"/>
          <w:color w:val="E97132" w:themeColor="accent2"/>
        </w:rPr>
        <w:t xml:space="preserve"> of approximately 1,500 others. He also used </w:t>
      </w:r>
      <w:proofErr w:type="spellStart"/>
      <w:r w:rsidRPr="0046568B">
        <w:rPr>
          <w:rFonts w:ascii="Times New Roman" w:hAnsi="Times New Roman" w:cs="Times New Roman"/>
          <w:color w:val="E97132" w:themeColor="accent2"/>
        </w:rPr>
        <w:t>thepseudonym</w:t>
      </w:r>
      <w:proofErr w:type="spellEnd"/>
      <w:r w:rsidRPr="0046568B">
        <w:rPr>
          <w:rFonts w:ascii="Times New Roman" w:hAnsi="Times New Roman" w:cs="Times New Roman"/>
          <w:color w:val="E97132" w:themeColor="accent2"/>
        </w:rPr>
        <w:t xml:space="preserve"> </w:t>
      </w:r>
      <w:proofErr w:type="spellStart"/>
      <w:r w:rsidRPr="0046568B">
        <w:rPr>
          <w:rFonts w:ascii="Times New Roman" w:hAnsi="Times New Roman" w:cs="Times New Roman"/>
          <w:color w:val="E97132" w:themeColor="accent2"/>
        </w:rPr>
        <w:t>Rolin</w:t>
      </w:r>
      <w:proofErr w:type="spellEnd"/>
      <w:r w:rsidRPr="0046568B">
        <w:rPr>
          <w:rFonts w:ascii="Times New Roman" w:hAnsi="Times New Roman" w:cs="Times New Roman"/>
          <w:color w:val="E97132" w:themeColor="accent2"/>
        </w:rPr>
        <w:t xml:space="preserve"> Thomson.</w:t>
      </w:r>
    </w:p>
    <w:p w14:paraId="4763745F" w14:textId="77777777" w:rsidR="00B358CD" w:rsidRPr="0046568B" w:rsidRDefault="00B358CD" w:rsidP="00B358CD">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Tramp, Tramp, Tramp</w:t>
      </w:r>
    </w:p>
    <w:p w14:paraId="4D743196" w14:textId="77777777" w:rsidR="00B358CD" w:rsidRPr="0046568B" w:rsidRDefault="00B358CD" w:rsidP="00B358CD">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 xml:space="preserve">(march), Published in 1888 by WH. Cundy. This grand </w:t>
      </w:r>
      <w:proofErr w:type="gramStart"/>
      <w:r w:rsidRPr="0046568B">
        <w:rPr>
          <w:rFonts w:ascii="Times New Roman" w:hAnsi="Times New Roman" w:cs="Times New Roman"/>
          <w:color w:val="E97132" w:themeColor="accent2"/>
        </w:rPr>
        <w:t>fantasia based</w:t>
      </w:r>
      <w:proofErr w:type="gramEnd"/>
      <w:r w:rsidRPr="0046568B">
        <w:rPr>
          <w:rFonts w:ascii="Times New Roman" w:hAnsi="Times New Roman" w:cs="Times New Roman"/>
          <w:color w:val="E97132" w:themeColor="accent2"/>
        </w:rPr>
        <w:t xml:space="preserve"> om George F/ Root’d popular </w:t>
      </w:r>
      <w:proofErr w:type="spellStart"/>
      <w:r w:rsidRPr="0046568B">
        <w:rPr>
          <w:rFonts w:ascii="Times New Roman" w:hAnsi="Times New Roman" w:cs="Times New Roman"/>
          <w:color w:val="E97132" w:themeColor="accent2"/>
        </w:rPr>
        <w:t>Civivl</w:t>
      </w:r>
      <w:proofErr w:type="spellEnd"/>
      <w:r w:rsidRPr="0046568B">
        <w:rPr>
          <w:rFonts w:ascii="Times New Roman" w:hAnsi="Times New Roman" w:cs="Times New Roman"/>
          <w:color w:val="E97132" w:themeColor="accent2"/>
        </w:rPr>
        <w:t xml:space="preserve"> War </w:t>
      </w:r>
      <w:proofErr w:type="spellStart"/>
      <w:r w:rsidRPr="0046568B">
        <w:rPr>
          <w:rFonts w:ascii="Times New Roman" w:hAnsi="Times New Roman" w:cs="Times New Roman"/>
          <w:color w:val="E97132" w:themeColor="accent2"/>
        </w:rPr>
        <w:t>somg</w:t>
      </w:r>
      <w:proofErr w:type="spellEnd"/>
    </w:p>
    <w:p w14:paraId="58E6C37D" w14:textId="36D84E8D" w:rsidR="000425DC" w:rsidRPr="0046568B" w:rsidRDefault="000425DC" w:rsidP="000425DC">
      <w:pPr>
        <w:pStyle w:val="ListParagraph"/>
        <w:numPr>
          <w:ilvl w:val="0"/>
          <w:numId w:val="1"/>
        </w:numPr>
        <w:rPr>
          <w:rFonts w:ascii="Times New Roman" w:hAnsi="Times New Roman" w:cs="Times New Roman"/>
          <w:b/>
          <w:bCs/>
          <w:color w:val="E97132" w:themeColor="accent2"/>
        </w:rPr>
      </w:pPr>
      <w:r w:rsidRPr="0046568B">
        <w:rPr>
          <w:rFonts w:ascii="Times New Roman" w:hAnsi="Times New Roman" w:cs="Times New Roman"/>
          <w:b/>
          <w:bCs/>
          <w:color w:val="E97132" w:themeColor="accent2"/>
        </w:rPr>
        <w:t>1:30 *Anvil Chorus</w:t>
      </w:r>
      <w:r w:rsidR="00C308D5" w:rsidRPr="0046568B">
        <w:rPr>
          <w:rFonts w:ascii="Times New Roman" w:hAnsi="Times New Roman" w:cs="Times New Roman"/>
          <w:b/>
          <w:bCs/>
          <w:color w:val="E97132" w:themeColor="accent2"/>
        </w:rPr>
        <w:t xml:space="preserve"> 1911</w:t>
      </w:r>
      <w:r w:rsidRPr="0046568B">
        <w:rPr>
          <w:rFonts w:ascii="Times New Roman" w:hAnsi="Times New Roman" w:cs="Times New Roman"/>
          <w:b/>
          <w:bCs/>
          <w:color w:val="E97132" w:themeColor="accent2"/>
        </w:rPr>
        <w:t xml:space="preserve"> Verdi/Reeves</w:t>
      </w:r>
      <w:r w:rsidR="00C308D5" w:rsidRPr="0046568B">
        <w:rPr>
          <w:rFonts w:ascii="Times New Roman" w:hAnsi="Times New Roman" w:cs="Times New Roman"/>
          <w:b/>
          <w:bCs/>
          <w:color w:val="E97132" w:themeColor="accent2"/>
        </w:rPr>
        <w:t xml:space="preserve"> </w:t>
      </w:r>
      <w:r w:rsidR="00C308D5" w:rsidRPr="0046568B">
        <w:rPr>
          <w:rFonts w:ascii="Times New Roman" w:hAnsi="Times New Roman" w:cs="Times New Roman"/>
          <w:b/>
          <w:bCs/>
          <w:i/>
          <w:iCs/>
          <w:color w:val="E97132" w:themeColor="accent2"/>
        </w:rPr>
        <w:t>Perf. 1911+</w:t>
      </w:r>
    </w:p>
    <w:p w14:paraId="27E6771E" w14:textId="77777777" w:rsidR="000425DC" w:rsidRPr="0046568B" w:rsidRDefault="000425DC" w:rsidP="000425DC">
      <w:pPr>
        <w:ind w:left="180"/>
        <w:rPr>
          <w:rFonts w:ascii="Times New Roman" w:hAnsi="Times New Roman" w:cs="Times New Roman"/>
          <w:color w:val="E97132" w:themeColor="accent2"/>
        </w:rPr>
      </w:pPr>
      <w:hyperlink r:id="rId33" w:history="1">
        <w:r w:rsidRPr="0046568B">
          <w:rPr>
            <w:rStyle w:val="Hyperlink"/>
            <w:rFonts w:ascii="Times New Roman" w:hAnsi="Times New Roman" w:cs="Times New Roman"/>
            <w:color w:val="E97132" w:themeColor="accent2"/>
          </w:rPr>
          <w:t>https://youtu.be/r7Lkusbvjk4?si=cebkarnTUYG2vWn4</w:t>
        </w:r>
      </w:hyperlink>
      <w:r w:rsidRPr="0046568B">
        <w:rPr>
          <w:rFonts w:ascii="Times New Roman" w:hAnsi="Times New Roman" w:cs="Times New Roman"/>
          <w:color w:val="E97132" w:themeColor="accent2"/>
        </w:rPr>
        <w:t xml:space="preserve"> (Different arr.)</w:t>
      </w:r>
    </w:p>
    <w:p w14:paraId="4F74722B" w14:textId="77777777" w:rsidR="000425DC" w:rsidRPr="0046568B" w:rsidRDefault="000425DC" w:rsidP="000425DC">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Patrick Sarsfield Gilmore (1829 - 1892) organized performances of Giuseppe Verdi's Anvil Chorus during his National Peace Jubilee in 1869 and his World Peace Jubilee in 1872. In these performances, 100 Boston firemen pounded anvils in unison to accompany the chorus. </w:t>
      </w:r>
    </w:p>
    <w:p w14:paraId="414CC545" w14:textId="77777777" w:rsidR="000425DC" w:rsidRPr="0046568B" w:rsidRDefault="000425DC" w:rsidP="000425DC">
      <w:pPr>
        <w:ind w:left="180"/>
        <w:rPr>
          <w:rFonts w:ascii="Times New Roman" w:hAnsi="Times New Roman" w:cs="Times New Roman"/>
          <w:color w:val="E97132" w:themeColor="accent2"/>
        </w:rPr>
      </w:pPr>
      <w:r w:rsidRPr="0046568B">
        <w:rPr>
          <w:rFonts w:ascii="Times New Roman" w:hAnsi="Times New Roman" w:cs="Times New Roman"/>
          <w:color w:val="E97132" w:themeColor="accent2"/>
        </w:rPr>
        <w:t>Maybe add encore? Blindfolded!</w:t>
      </w:r>
    </w:p>
    <w:p w14:paraId="3779CD4A" w14:textId="73401990" w:rsidR="000425DC" w:rsidRPr="0046568B" w:rsidRDefault="000425DC" w:rsidP="000425DC">
      <w:pPr>
        <w:pStyle w:val="ListParagraph"/>
        <w:numPr>
          <w:ilvl w:val="0"/>
          <w:numId w:val="1"/>
        </w:numPr>
        <w:rPr>
          <w:rFonts w:ascii="Times New Roman" w:hAnsi="Times New Roman" w:cs="Times New Roman"/>
          <w:b/>
          <w:bCs/>
          <w:color w:val="E97132" w:themeColor="accent2"/>
        </w:rPr>
      </w:pPr>
      <w:r w:rsidRPr="0046568B">
        <w:rPr>
          <w:rFonts w:ascii="Times New Roman" w:hAnsi="Times New Roman" w:cs="Times New Roman"/>
          <w:b/>
          <w:bCs/>
          <w:color w:val="E97132" w:themeColor="accent2"/>
        </w:rPr>
        <w:t xml:space="preserve">3:11 Two-Step Indian Intermezzo, Silver Bell 1910  Percy </w:t>
      </w:r>
      <w:proofErr w:type="spellStart"/>
      <w:r w:rsidRPr="0046568B">
        <w:rPr>
          <w:rFonts w:ascii="Times New Roman" w:hAnsi="Times New Roman" w:cs="Times New Roman"/>
          <w:b/>
          <w:bCs/>
          <w:color w:val="E97132" w:themeColor="accent2"/>
        </w:rPr>
        <w:t>Wenrich</w:t>
      </w:r>
      <w:proofErr w:type="spellEnd"/>
      <w:r w:rsidRPr="0046568B">
        <w:rPr>
          <w:rFonts w:ascii="Times New Roman" w:hAnsi="Times New Roman" w:cs="Times New Roman"/>
          <w:b/>
          <w:bCs/>
          <w:color w:val="E97132" w:themeColor="accent2"/>
        </w:rPr>
        <w:t xml:space="preserve"> (1880-1952)</w:t>
      </w:r>
      <w:r w:rsidR="00C308D5" w:rsidRPr="0046568B">
        <w:rPr>
          <w:rFonts w:ascii="Times New Roman" w:hAnsi="Times New Roman" w:cs="Times New Roman"/>
          <w:b/>
          <w:bCs/>
          <w:color w:val="E97132" w:themeColor="accent2"/>
        </w:rPr>
        <w:t xml:space="preserve"> </w:t>
      </w:r>
      <w:r w:rsidR="00C308D5" w:rsidRPr="0046568B">
        <w:rPr>
          <w:rFonts w:ascii="Times New Roman" w:hAnsi="Times New Roman" w:cs="Times New Roman"/>
          <w:b/>
          <w:bCs/>
          <w:i/>
          <w:iCs/>
          <w:color w:val="E97132" w:themeColor="accent2"/>
        </w:rPr>
        <w:t>Perf. 1911+</w:t>
      </w:r>
      <w:r w:rsidRPr="0046568B">
        <w:rPr>
          <w:rFonts w:ascii="Times New Roman" w:hAnsi="Times New Roman" w:cs="Times New Roman"/>
          <w:b/>
          <w:bCs/>
          <w:color w:val="E97132" w:themeColor="accent2"/>
        </w:rPr>
        <w:t xml:space="preserve"> </w:t>
      </w:r>
    </w:p>
    <w:p w14:paraId="56C56E84" w14:textId="58A48587" w:rsidR="000425DC" w:rsidRPr="0046568B" w:rsidRDefault="000425DC" w:rsidP="000425DC">
      <w:pPr>
        <w:pStyle w:val="ListParagraph"/>
        <w:ind w:left="540"/>
        <w:rPr>
          <w:rFonts w:ascii="Times New Roman" w:hAnsi="Times New Roman" w:cs="Times New Roman"/>
          <w:color w:val="E97132" w:themeColor="accent2"/>
        </w:rPr>
      </w:pPr>
      <w:hyperlink r:id="rId34" w:history="1">
        <w:r w:rsidRPr="0046568B">
          <w:rPr>
            <w:rStyle w:val="Hyperlink"/>
            <w:rFonts w:ascii="Times New Roman" w:hAnsi="Times New Roman" w:cs="Times New Roman"/>
            <w:color w:val="E97132" w:themeColor="accent2"/>
          </w:rPr>
          <w:t>https://youtu.be/kxHJqp43DgE?si=MnbwfnKqdKin1dhG</w:t>
        </w:r>
      </w:hyperlink>
      <w:r w:rsidRPr="0046568B">
        <w:rPr>
          <w:rFonts w:ascii="Times New Roman" w:hAnsi="Times New Roman" w:cs="Times New Roman"/>
          <w:color w:val="E97132" w:themeColor="accent2"/>
        </w:rPr>
        <w:t xml:space="preserve"> </w:t>
      </w:r>
    </w:p>
    <w:p w14:paraId="0533884C" w14:textId="77777777" w:rsidR="0046568B" w:rsidRPr="0046568B" w:rsidRDefault="0046568B" w:rsidP="000425DC">
      <w:pPr>
        <w:pStyle w:val="ListParagraph"/>
        <w:ind w:left="540"/>
        <w:rPr>
          <w:rFonts w:ascii="Times New Roman" w:hAnsi="Times New Roman" w:cs="Times New Roman"/>
          <w:color w:val="A02B93" w:themeColor="accent5"/>
        </w:rPr>
      </w:pPr>
    </w:p>
    <w:p w14:paraId="4DA9A903" w14:textId="1ABAC5A4" w:rsidR="000425DC" w:rsidRPr="0046568B" w:rsidRDefault="000425DC" w:rsidP="000425DC">
      <w:pPr>
        <w:pStyle w:val="ListParagraph"/>
        <w:numPr>
          <w:ilvl w:val="0"/>
          <w:numId w:val="1"/>
        </w:numPr>
        <w:rPr>
          <w:rFonts w:ascii="Times New Roman" w:hAnsi="Times New Roman" w:cs="Times New Roman"/>
          <w:b/>
          <w:bCs/>
          <w:color w:val="C00000"/>
        </w:rPr>
      </w:pPr>
      <w:r w:rsidRPr="0046568B">
        <w:rPr>
          <w:rFonts w:ascii="Times New Roman" w:hAnsi="Times New Roman" w:cs="Times New Roman"/>
          <w:b/>
          <w:bCs/>
          <w:color w:val="C00000"/>
        </w:rPr>
        <w:t xml:space="preserve">2:37 The Regiments Return. </w:t>
      </w:r>
      <w:r w:rsidR="00C308D5" w:rsidRPr="0046568B">
        <w:rPr>
          <w:rFonts w:ascii="Times New Roman" w:hAnsi="Times New Roman" w:cs="Times New Roman"/>
          <w:b/>
          <w:bCs/>
          <w:color w:val="C00000"/>
        </w:rPr>
        <w:t xml:space="preserve"> (1916) </w:t>
      </w:r>
      <w:r w:rsidRPr="0046568B">
        <w:rPr>
          <w:rFonts w:ascii="Times New Roman" w:hAnsi="Times New Roman" w:cs="Times New Roman"/>
          <w:b/>
          <w:bCs/>
          <w:color w:val="C00000"/>
        </w:rPr>
        <w:t>Crosby</w:t>
      </w:r>
      <w:r w:rsidR="00C308D5" w:rsidRPr="0046568B">
        <w:rPr>
          <w:rFonts w:ascii="Times New Roman" w:hAnsi="Times New Roman" w:cs="Times New Roman"/>
          <w:b/>
          <w:bCs/>
          <w:color w:val="C00000"/>
        </w:rPr>
        <w:t xml:space="preserve"> Memorial Day Plymouth</w:t>
      </w:r>
      <w:r w:rsidR="00683009" w:rsidRPr="0046568B">
        <w:rPr>
          <w:rFonts w:ascii="Times New Roman" w:hAnsi="Times New Roman" w:cs="Times New Roman"/>
          <w:b/>
          <w:bCs/>
          <w:color w:val="C00000"/>
        </w:rPr>
        <w:t xml:space="preserve"> May 30</w:t>
      </w:r>
      <w:proofErr w:type="gramStart"/>
      <w:r w:rsidR="00683009" w:rsidRPr="0046568B">
        <w:rPr>
          <w:rFonts w:ascii="Times New Roman" w:hAnsi="Times New Roman" w:cs="Times New Roman"/>
          <w:b/>
          <w:bCs/>
          <w:color w:val="C00000"/>
        </w:rPr>
        <w:t xml:space="preserve"> 1916</w:t>
      </w:r>
      <w:proofErr w:type="gramEnd"/>
    </w:p>
    <w:p w14:paraId="00C5C590" w14:textId="77777777" w:rsidR="000425DC" w:rsidRPr="0046568B" w:rsidRDefault="000425DC" w:rsidP="000425DC">
      <w:pPr>
        <w:ind w:left="180"/>
        <w:rPr>
          <w:rFonts w:ascii="Times New Roman" w:hAnsi="Times New Roman" w:cs="Times New Roman"/>
          <w:color w:val="C00000"/>
        </w:rPr>
      </w:pPr>
      <w:hyperlink r:id="rId35" w:history="1">
        <w:r w:rsidRPr="0046568B">
          <w:rPr>
            <w:rStyle w:val="Hyperlink"/>
            <w:rFonts w:ascii="Times New Roman" w:hAnsi="Times New Roman" w:cs="Times New Roman"/>
            <w:color w:val="C00000"/>
          </w:rPr>
          <w:t>https://youtu.be/Zgmj6C8c4W4?si=0JVzSuZZIZ9xPtJj</w:t>
        </w:r>
      </w:hyperlink>
      <w:r w:rsidRPr="0046568B">
        <w:rPr>
          <w:rFonts w:ascii="Times New Roman" w:hAnsi="Times New Roman" w:cs="Times New Roman"/>
          <w:color w:val="C00000"/>
        </w:rPr>
        <w:t xml:space="preserve"> </w:t>
      </w:r>
    </w:p>
    <w:p w14:paraId="3E38E740" w14:textId="77777777" w:rsidR="000425DC" w:rsidRPr="0046568B" w:rsidRDefault="000425DC" w:rsidP="000425DC">
      <w:pPr>
        <w:ind w:left="180"/>
        <w:rPr>
          <w:rFonts w:ascii="Times New Roman" w:hAnsi="Times New Roman" w:cs="Times New Roman"/>
          <w:color w:val="C00000"/>
        </w:rPr>
      </w:pPr>
      <w:r w:rsidRPr="0046568B">
        <w:rPr>
          <w:rFonts w:ascii="Times New Roman" w:hAnsi="Times New Roman" w:cs="Times New Roman"/>
          <w:color w:val="C00000"/>
        </w:rPr>
        <w:t xml:space="preserve">we turn to the music of another New England composer. Harold Josiah Crosby was born in Dexter, Maine in 1886. He studied at Colby College, the University of Maine, and the New England Conservatory of Music. His fame as a march composer was at its peak during the first two decades of the 20th century. Despite his early demise at the age of 33, many exciting and distinctive marches found wide acceptance in their day, including </w:t>
      </w:r>
      <w:r w:rsidRPr="0046568B">
        <w:rPr>
          <w:rFonts w:ascii="Times New Roman" w:hAnsi="Times New Roman" w:cs="Times New Roman"/>
          <w:i/>
          <w:iCs/>
          <w:color w:val="C00000"/>
        </w:rPr>
        <w:t xml:space="preserve">The Regiments Return </w:t>
      </w:r>
      <w:r w:rsidRPr="0046568B">
        <w:rPr>
          <w:rFonts w:ascii="Times New Roman" w:hAnsi="Times New Roman" w:cs="Times New Roman"/>
          <w:color w:val="C00000"/>
        </w:rPr>
        <w:t>from 1916. The Dexter (ME) Community Band, recently voted to change its name to the Harold. J. Crosby Community Band of Dexter to honor him, one of Dexter’s own.  (More in 2024)</w:t>
      </w:r>
    </w:p>
    <w:p w14:paraId="1BE925E7" w14:textId="06A4008B" w:rsidR="004732D9" w:rsidRPr="0046568B" w:rsidRDefault="004732D9" w:rsidP="00514712">
      <w:pPr>
        <w:pStyle w:val="ListParagraph"/>
        <w:numPr>
          <w:ilvl w:val="0"/>
          <w:numId w:val="1"/>
        </w:numPr>
        <w:rPr>
          <w:rFonts w:ascii="Times New Roman" w:hAnsi="Times New Roman" w:cs="Times New Roman"/>
          <w:b/>
          <w:bCs/>
          <w:color w:val="C00000"/>
        </w:rPr>
      </w:pPr>
      <w:r w:rsidRPr="0046568B">
        <w:rPr>
          <w:rFonts w:ascii="Times New Roman" w:hAnsi="Times New Roman" w:cs="Times New Roman"/>
          <w:b/>
          <w:bCs/>
          <w:color w:val="C00000"/>
        </w:rPr>
        <w:t>Defender March (1916?)  Crosby</w:t>
      </w:r>
      <w:r w:rsidR="00514712" w:rsidRPr="0046568B">
        <w:rPr>
          <w:rFonts w:ascii="Times New Roman" w:hAnsi="Times New Roman" w:cs="Times New Roman"/>
          <w:b/>
          <w:bCs/>
          <w:color w:val="C00000"/>
        </w:rPr>
        <w:t xml:space="preserve"> </w:t>
      </w:r>
      <w:r w:rsidR="00514712" w:rsidRPr="0046568B">
        <w:rPr>
          <w:rFonts w:ascii="Times New Roman" w:hAnsi="Times New Roman" w:cs="Times New Roman"/>
          <w:b/>
          <w:bCs/>
          <w:color w:val="C00000"/>
        </w:rPr>
        <w:t>Memorial Day Plymouth May 30</w:t>
      </w:r>
      <w:proofErr w:type="gramStart"/>
      <w:r w:rsidR="00514712" w:rsidRPr="0046568B">
        <w:rPr>
          <w:rFonts w:ascii="Times New Roman" w:hAnsi="Times New Roman" w:cs="Times New Roman"/>
          <w:b/>
          <w:bCs/>
          <w:color w:val="C00000"/>
        </w:rPr>
        <w:t xml:space="preserve"> 1916</w:t>
      </w:r>
      <w:proofErr w:type="gramEnd"/>
    </w:p>
    <w:p w14:paraId="5A5FCF81" w14:textId="77777777" w:rsidR="004732D9" w:rsidRPr="0046568B" w:rsidRDefault="004732D9" w:rsidP="004732D9">
      <w:pPr>
        <w:ind w:left="180"/>
        <w:rPr>
          <w:rFonts w:ascii="Times New Roman" w:hAnsi="Times New Roman" w:cs="Times New Roman"/>
          <w:color w:val="C00000"/>
        </w:rPr>
      </w:pPr>
      <w:r w:rsidRPr="0046568B">
        <w:rPr>
          <w:rFonts w:ascii="Times New Roman" w:hAnsi="Times New Roman" w:cs="Times New Roman"/>
          <w:color w:val="C00000"/>
        </w:rPr>
        <w:t>Harold Josiah Crosby (11 February 1886, Dexter, Maine – 18 January 1920, New York, N.Y.) was an American composer and musician.</w:t>
      </w:r>
    </w:p>
    <w:p w14:paraId="28A877BC" w14:textId="77777777" w:rsidR="004732D9" w:rsidRPr="0046568B" w:rsidRDefault="004732D9" w:rsidP="004732D9">
      <w:pPr>
        <w:ind w:left="180"/>
        <w:rPr>
          <w:rFonts w:ascii="Times New Roman" w:hAnsi="Times New Roman" w:cs="Times New Roman"/>
          <w:color w:val="C00000"/>
        </w:rPr>
      </w:pPr>
      <w:r w:rsidRPr="0046568B">
        <w:rPr>
          <w:rFonts w:ascii="Times New Roman" w:hAnsi="Times New Roman" w:cs="Times New Roman"/>
          <w:color w:val="C00000"/>
        </w:rPr>
        <w:t>Crosby grew up in a musical family and was taught early by his parents. After graduating from Dexter High School, he studied at Colby College, the University of Maine, and the New England Conservatory of Music. He played numerous instruments, including trombone, baritone, piano, and organ. He thus was able to earn his living as a performer in orchestras and theater groups.</w:t>
      </w:r>
    </w:p>
    <w:p w14:paraId="6206220A" w14:textId="77777777" w:rsidR="004732D9" w:rsidRPr="0046568B" w:rsidRDefault="004732D9" w:rsidP="004732D9">
      <w:pPr>
        <w:ind w:left="180"/>
        <w:rPr>
          <w:rFonts w:ascii="Times New Roman" w:hAnsi="Times New Roman" w:cs="Times New Roman"/>
          <w:color w:val="C00000"/>
        </w:rPr>
      </w:pPr>
      <w:r w:rsidRPr="0046568B">
        <w:rPr>
          <w:rFonts w:ascii="Times New Roman" w:hAnsi="Times New Roman" w:cs="Times New Roman"/>
          <w:color w:val="C00000"/>
        </w:rPr>
        <w:t>Crosby's fame as a march composer was at its peak during the first two decades of the 20th century. Many of his works were composed during the World War I era, thus explaining their patriotic titles. His marches were published by several firms, including his own, which he dissolved before moving to New York City just before he died. Despite his early demise at the age of 33, he produced exciting and distinctive marches which found wide acceptance in their day. While he made many orchestral and band arrangements of classical and popular music, his original marches were what earned him an important place in the history of band music. Three volumes of the Heritage of the March record series were dedicated to Crosby's work.</w:t>
      </w:r>
    </w:p>
    <w:p w14:paraId="5F2CAB67" w14:textId="45D09742" w:rsidR="000425DC" w:rsidRPr="0046568B" w:rsidRDefault="000425DC" w:rsidP="00514712">
      <w:pPr>
        <w:pStyle w:val="ListParagraph"/>
        <w:numPr>
          <w:ilvl w:val="0"/>
          <w:numId w:val="1"/>
        </w:numPr>
        <w:rPr>
          <w:rFonts w:ascii="Times New Roman" w:hAnsi="Times New Roman" w:cs="Times New Roman"/>
          <w:b/>
          <w:bCs/>
          <w:color w:val="C00000"/>
        </w:rPr>
      </w:pPr>
      <w:r w:rsidRPr="0046568B">
        <w:rPr>
          <w:rFonts w:ascii="Times New Roman" w:hAnsi="Times New Roman" w:cs="Times New Roman"/>
          <w:b/>
          <w:bCs/>
          <w:color w:val="C00000"/>
        </w:rPr>
        <w:t>2:15 Queen of the Fleet</w:t>
      </w:r>
      <w:r w:rsidR="00514712" w:rsidRPr="0046568B">
        <w:rPr>
          <w:rFonts w:ascii="Times New Roman" w:hAnsi="Times New Roman" w:cs="Times New Roman"/>
          <w:b/>
          <w:bCs/>
          <w:color w:val="C00000"/>
        </w:rPr>
        <w:t xml:space="preserve"> 1916</w:t>
      </w:r>
      <w:r w:rsidRPr="0046568B">
        <w:rPr>
          <w:rFonts w:ascii="Times New Roman" w:hAnsi="Times New Roman" w:cs="Times New Roman"/>
          <w:b/>
          <w:bCs/>
          <w:color w:val="C00000"/>
        </w:rPr>
        <w:t xml:space="preserve"> Crosby. </w:t>
      </w:r>
      <w:r w:rsidR="00514712" w:rsidRPr="0046568B">
        <w:rPr>
          <w:rFonts w:ascii="Times New Roman" w:hAnsi="Times New Roman" w:cs="Times New Roman"/>
          <w:b/>
          <w:bCs/>
          <w:color w:val="C00000"/>
        </w:rPr>
        <w:t>Memorial Day Plymouth May 30</w:t>
      </w:r>
      <w:proofErr w:type="gramStart"/>
      <w:r w:rsidR="00514712" w:rsidRPr="0046568B">
        <w:rPr>
          <w:rFonts w:ascii="Times New Roman" w:hAnsi="Times New Roman" w:cs="Times New Roman"/>
          <w:b/>
          <w:bCs/>
          <w:color w:val="C00000"/>
        </w:rPr>
        <w:t xml:space="preserve"> 1916</w:t>
      </w:r>
      <w:proofErr w:type="gramEnd"/>
    </w:p>
    <w:p w14:paraId="4FB88AB9" w14:textId="77777777" w:rsidR="000425DC" w:rsidRPr="0046568B" w:rsidRDefault="000425DC" w:rsidP="000425DC">
      <w:pPr>
        <w:ind w:left="180"/>
        <w:rPr>
          <w:rFonts w:ascii="Times New Roman" w:hAnsi="Times New Roman" w:cs="Times New Roman"/>
          <w:color w:val="C00000"/>
        </w:rPr>
      </w:pPr>
      <w:hyperlink r:id="rId36" w:history="1">
        <w:r w:rsidRPr="0046568B">
          <w:rPr>
            <w:rStyle w:val="Hyperlink"/>
            <w:rFonts w:ascii="Times New Roman" w:hAnsi="Times New Roman" w:cs="Times New Roman"/>
            <w:color w:val="C00000"/>
          </w:rPr>
          <w:t>https://youtu.be/zyvaa2lmFjA?si=sYea8YRi0C76XewP</w:t>
        </w:r>
      </w:hyperlink>
      <w:r w:rsidRPr="0046568B">
        <w:rPr>
          <w:rFonts w:ascii="Times New Roman" w:hAnsi="Times New Roman" w:cs="Times New Roman"/>
          <w:color w:val="C00000"/>
        </w:rPr>
        <w:t xml:space="preserve"> </w:t>
      </w:r>
    </w:p>
    <w:p w14:paraId="75AEC228" w14:textId="77777777" w:rsidR="000425DC" w:rsidRPr="0046568B" w:rsidRDefault="000425DC" w:rsidP="000425DC">
      <w:pPr>
        <w:ind w:left="180"/>
        <w:rPr>
          <w:rFonts w:ascii="Times New Roman" w:hAnsi="Times New Roman" w:cs="Times New Roman"/>
          <w:color w:val="C00000"/>
        </w:rPr>
      </w:pPr>
      <w:r w:rsidRPr="0046568B">
        <w:rPr>
          <w:rFonts w:ascii="Times New Roman" w:hAnsi="Times New Roman" w:cs="Times New Roman"/>
          <w:i/>
          <w:iCs/>
          <w:color w:val="C00000"/>
        </w:rPr>
        <w:t>Battleship California </w:t>
      </w:r>
      <w:r w:rsidRPr="0046568B">
        <w:rPr>
          <w:rFonts w:ascii="Times New Roman" w:hAnsi="Times New Roman" w:cs="Times New Roman"/>
          <w:color w:val="C00000"/>
        </w:rPr>
        <w:t xml:space="preserve">that he wrote for the US NAVY and used as the theme song for that ship while in commission. </w:t>
      </w:r>
      <w:hyperlink r:id="rId37" w:history="1">
        <w:r w:rsidRPr="0046568B">
          <w:rPr>
            <w:rStyle w:val="Hyperlink"/>
            <w:rFonts w:ascii="Times New Roman" w:hAnsi="Times New Roman" w:cs="Times New Roman"/>
            <w:color w:val="C00000"/>
          </w:rPr>
          <w:t>https://en.wikipedia.org/wiki/USS_California_(BB-44)</w:t>
        </w:r>
      </w:hyperlink>
      <w:r w:rsidRPr="0046568B">
        <w:rPr>
          <w:rFonts w:ascii="Times New Roman" w:hAnsi="Times New Roman" w:cs="Times New Roman"/>
          <w:color w:val="C00000"/>
        </w:rPr>
        <w:t xml:space="preserve"> </w:t>
      </w:r>
    </w:p>
    <w:p w14:paraId="4C5B6866" w14:textId="77777777" w:rsidR="000425DC" w:rsidRPr="00A54C94" w:rsidRDefault="000425DC" w:rsidP="000425DC">
      <w:pPr>
        <w:ind w:left="180"/>
        <w:rPr>
          <w:rFonts w:ascii="Times New Roman" w:hAnsi="Times New Roman" w:cs="Times New Roman"/>
        </w:rPr>
      </w:pPr>
    </w:p>
    <w:p w14:paraId="04A6A30E" w14:textId="50826A47" w:rsidR="004732D9" w:rsidRPr="0046568B" w:rsidRDefault="004732D9" w:rsidP="0046568B">
      <w:pPr>
        <w:pStyle w:val="ListParagraph"/>
        <w:numPr>
          <w:ilvl w:val="0"/>
          <w:numId w:val="1"/>
        </w:numPr>
        <w:rPr>
          <w:rFonts w:ascii="Times New Roman" w:hAnsi="Times New Roman" w:cs="Times New Roman"/>
          <w:b/>
          <w:bCs/>
          <w:color w:val="E97132" w:themeColor="accent2"/>
        </w:rPr>
      </w:pPr>
      <w:r w:rsidRPr="0046568B">
        <w:rPr>
          <w:rFonts w:ascii="Times New Roman" w:hAnsi="Times New Roman" w:cs="Times New Roman"/>
          <w:b/>
          <w:bCs/>
          <w:color w:val="E97132" w:themeColor="accent2"/>
        </w:rPr>
        <w:t xml:space="preserve">3:15 </w:t>
      </w:r>
      <w:r w:rsidR="0046568B" w:rsidRPr="0046568B">
        <w:rPr>
          <w:rFonts w:ascii="Times New Roman" w:hAnsi="Times New Roman" w:cs="Times New Roman"/>
          <w:b/>
          <w:bCs/>
          <w:color w:val="E97132" w:themeColor="accent2"/>
        </w:rPr>
        <w:t>S</w:t>
      </w:r>
      <w:r w:rsidRPr="0046568B">
        <w:rPr>
          <w:rFonts w:ascii="Times New Roman" w:hAnsi="Times New Roman" w:cs="Times New Roman"/>
          <w:b/>
          <w:bCs/>
          <w:color w:val="E97132" w:themeColor="accent2"/>
        </w:rPr>
        <w:t>tars and Stripes</w:t>
      </w:r>
      <w:r w:rsidR="00A471FD" w:rsidRPr="0046568B">
        <w:rPr>
          <w:rFonts w:ascii="Times New Roman" w:hAnsi="Times New Roman" w:cs="Times New Roman"/>
          <w:b/>
          <w:bCs/>
          <w:color w:val="E97132" w:themeColor="accent2"/>
        </w:rPr>
        <w:t xml:space="preserve"> (1897)</w:t>
      </w:r>
      <w:r w:rsidRPr="0046568B">
        <w:rPr>
          <w:rFonts w:ascii="Times New Roman" w:hAnsi="Times New Roman" w:cs="Times New Roman"/>
          <w:b/>
          <w:bCs/>
          <w:color w:val="E97132" w:themeColor="accent2"/>
        </w:rPr>
        <w:t xml:space="preserve"> Sousa</w:t>
      </w:r>
      <w:r w:rsidR="00A471FD" w:rsidRPr="0046568B">
        <w:rPr>
          <w:rFonts w:ascii="Times New Roman" w:hAnsi="Times New Roman" w:cs="Times New Roman"/>
          <w:b/>
          <w:bCs/>
          <w:color w:val="E97132" w:themeColor="accent2"/>
        </w:rPr>
        <w:t xml:space="preserve"> </w:t>
      </w:r>
      <w:r w:rsidR="00A471FD" w:rsidRPr="0046568B">
        <w:rPr>
          <w:rFonts w:ascii="Times New Roman" w:hAnsi="Times New Roman" w:cs="Times New Roman"/>
          <w:b/>
          <w:bCs/>
          <w:i/>
          <w:iCs/>
          <w:color w:val="E97132" w:themeColor="accent2"/>
        </w:rPr>
        <w:t>Perf. 1911</w:t>
      </w:r>
      <w:r w:rsidR="0046568B">
        <w:rPr>
          <w:rFonts w:ascii="Times New Roman" w:hAnsi="Times New Roman" w:cs="Times New Roman"/>
          <w:b/>
          <w:bCs/>
          <w:i/>
          <w:iCs/>
          <w:color w:val="E97132" w:themeColor="accent2"/>
        </w:rPr>
        <w:t>+</w:t>
      </w:r>
    </w:p>
    <w:p w14:paraId="587487A1" w14:textId="77777777" w:rsidR="00433C96" w:rsidRPr="00A54C94" w:rsidRDefault="00433C96" w:rsidP="004732D9">
      <w:pPr>
        <w:pStyle w:val="ListParagraph"/>
        <w:ind w:left="540"/>
        <w:rPr>
          <w:rFonts w:ascii="Times New Roman" w:hAnsi="Times New Roman" w:cs="Times New Roman"/>
        </w:rPr>
      </w:pPr>
    </w:p>
    <w:p w14:paraId="750C7D31" w14:textId="5824F3F5" w:rsidR="00433C96" w:rsidRPr="00A54C94" w:rsidRDefault="00066C89">
      <w:pPr>
        <w:rPr>
          <w:rFonts w:ascii="Times New Roman" w:hAnsi="Times New Roman" w:cs="Times New Roman"/>
          <w:b/>
          <w:bCs/>
        </w:rPr>
      </w:pPr>
      <w:r w:rsidRPr="00A54C94">
        <w:rPr>
          <w:rFonts w:ascii="Times New Roman" w:hAnsi="Times New Roman" w:cs="Times New Roman"/>
          <w:b/>
          <w:bCs/>
        </w:rPr>
        <w:t>TIME 4</w:t>
      </w:r>
      <w:r w:rsidR="006E69D8" w:rsidRPr="00A54C94">
        <w:rPr>
          <w:rFonts w:ascii="Times New Roman" w:hAnsi="Times New Roman" w:cs="Times New Roman"/>
          <w:b/>
          <w:bCs/>
        </w:rPr>
        <w:t>0</w:t>
      </w:r>
      <w:r w:rsidRPr="00A54C94">
        <w:rPr>
          <w:rFonts w:ascii="Times New Roman" w:hAnsi="Times New Roman" w:cs="Times New Roman"/>
          <w:b/>
          <w:bCs/>
        </w:rPr>
        <w:t>:</w:t>
      </w:r>
      <w:r w:rsidR="006E69D8" w:rsidRPr="00A54C94">
        <w:rPr>
          <w:rFonts w:ascii="Times New Roman" w:hAnsi="Times New Roman" w:cs="Times New Roman"/>
          <w:b/>
          <w:bCs/>
        </w:rPr>
        <w:t>0</w:t>
      </w:r>
      <w:r w:rsidRPr="00A54C94">
        <w:rPr>
          <w:rFonts w:ascii="Times New Roman" w:hAnsi="Times New Roman" w:cs="Times New Roman"/>
          <w:b/>
          <w:bCs/>
        </w:rPr>
        <w:t>5</w:t>
      </w:r>
    </w:p>
    <w:p w14:paraId="3093C267" w14:textId="4E943A81" w:rsidR="006E030B" w:rsidRPr="00A54C94" w:rsidRDefault="006E030B">
      <w:pPr>
        <w:rPr>
          <w:rFonts w:ascii="Times New Roman" w:hAnsi="Times New Roman" w:cs="Times New Roman"/>
        </w:rPr>
      </w:pPr>
      <w:r w:rsidRPr="00A54C94">
        <w:rPr>
          <w:rFonts w:ascii="Times New Roman" w:hAnsi="Times New Roman" w:cs="Times New Roman"/>
        </w:rPr>
        <w:t>CONDUCTORS OF BAND</w:t>
      </w:r>
    </w:p>
    <w:p w14:paraId="7B7BF0A8" w14:textId="5011FAC8" w:rsidR="006E030B" w:rsidRPr="00A54C94" w:rsidRDefault="006E030B">
      <w:pPr>
        <w:rPr>
          <w:rFonts w:ascii="Times New Roman" w:hAnsi="Times New Roman" w:cs="Times New Roman"/>
        </w:rPr>
      </w:pPr>
      <w:proofErr w:type="spellStart"/>
      <w:r w:rsidRPr="00A54C94">
        <w:rPr>
          <w:rFonts w:ascii="Times New Roman" w:hAnsi="Times New Roman" w:cs="Times New Roman"/>
        </w:rPr>
        <w:t>Keniston</w:t>
      </w:r>
      <w:proofErr w:type="spellEnd"/>
      <w:r w:rsidRPr="00A54C94">
        <w:rPr>
          <w:rFonts w:ascii="Times New Roman" w:hAnsi="Times New Roman" w:cs="Times New Roman"/>
        </w:rPr>
        <w:t xml:space="preserve"> Band Founded 1902. From 1902-1917 J </w:t>
      </w:r>
      <w:proofErr w:type="spellStart"/>
      <w:r w:rsidRPr="00A54C94">
        <w:rPr>
          <w:rFonts w:ascii="Times New Roman" w:hAnsi="Times New Roman" w:cs="Times New Roman"/>
        </w:rPr>
        <w:t>Keniston</w:t>
      </w:r>
      <w:proofErr w:type="spellEnd"/>
    </w:p>
    <w:p w14:paraId="7E21F276" w14:textId="10245AC3" w:rsidR="006E030B" w:rsidRPr="00A54C94" w:rsidRDefault="006E030B">
      <w:pPr>
        <w:rPr>
          <w:rFonts w:ascii="Times New Roman" w:hAnsi="Times New Roman" w:cs="Times New Roman"/>
        </w:rPr>
      </w:pPr>
      <w:r w:rsidRPr="00A54C94">
        <w:rPr>
          <w:rFonts w:ascii="Times New Roman" w:hAnsi="Times New Roman" w:cs="Times New Roman"/>
        </w:rPr>
        <w:t>1917-1920 WWI No band</w:t>
      </w:r>
    </w:p>
    <w:p w14:paraId="5B415C22" w14:textId="736DCE8A" w:rsidR="006E030B" w:rsidRPr="00A54C94" w:rsidRDefault="006E030B">
      <w:pPr>
        <w:rPr>
          <w:rFonts w:ascii="Times New Roman" w:hAnsi="Times New Roman" w:cs="Times New Roman"/>
        </w:rPr>
      </w:pPr>
      <w:r w:rsidRPr="00A54C94">
        <w:rPr>
          <w:rFonts w:ascii="Times New Roman" w:hAnsi="Times New Roman" w:cs="Times New Roman"/>
        </w:rPr>
        <w:t xml:space="preserve">1920-1921 Fred Barker (former saxophonist w </w:t>
      </w:r>
      <w:proofErr w:type="spellStart"/>
      <w:r w:rsidRPr="00A54C94">
        <w:rPr>
          <w:rFonts w:ascii="Times New Roman" w:hAnsi="Times New Roman" w:cs="Times New Roman"/>
        </w:rPr>
        <w:t>Keniston</w:t>
      </w:r>
      <w:proofErr w:type="spellEnd"/>
      <w:r w:rsidRPr="00A54C94">
        <w:rPr>
          <w:rFonts w:ascii="Times New Roman" w:hAnsi="Times New Roman" w:cs="Times New Roman"/>
        </w:rPr>
        <w:t xml:space="preserve"> </w:t>
      </w:r>
      <w:proofErr w:type="spellStart"/>
      <w:r w:rsidRPr="00A54C94">
        <w:rPr>
          <w:rFonts w:ascii="Times New Roman" w:hAnsi="Times New Roman" w:cs="Times New Roman"/>
        </w:rPr>
        <w:t>Bnd</w:t>
      </w:r>
      <w:proofErr w:type="spellEnd"/>
    </w:p>
    <w:p w14:paraId="32118D5C" w14:textId="6E24533B" w:rsidR="000B2B7C" w:rsidRPr="00A54C94" w:rsidRDefault="000B2B7C">
      <w:pPr>
        <w:rPr>
          <w:rFonts w:ascii="Times New Roman" w:hAnsi="Times New Roman" w:cs="Times New Roman"/>
        </w:rPr>
      </w:pPr>
      <w:r w:rsidRPr="00A54C94">
        <w:rPr>
          <w:rFonts w:ascii="Times New Roman" w:hAnsi="Times New Roman" w:cs="Times New Roman"/>
        </w:rPr>
        <w:t>1921-192</w:t>
      </w:r>
      <w:r w:rsidR="00DC6813" w:rsidRPr="00A54C94">
        <w:rPr>
          <w:rFonts w:ascii="Times New Roman" w:hAnsi="Times New Roman" w:cs="Times New Roman"/>
        </w:rPr>
        <w:t>8</w:t>
      </w:r>
      <w:r w:rsidRPr="00A54C94">
        <w:rPr>
          <w:rFonts w:ascii="Times New Roman" w:hAnsi="Times New Roman" w:cs="Times New Roman"/>
        </w:rPr>
        <w:t xml:space="preserve">  H Freeman conductor  Name changed to Plymouth Concert Band</w:t>
      </w:r>
    </w:p>
    <w:p w14:paraId="7CF46BED" w14:textId="2C573CC6" w:rsidR="000B2B7C" w:rsidRPr="00A54C94" w:rsidRDefault="000B2B7C">
      <w:pPr>
        <w:rPr>
          <w:rFonts w:ascii="Times New Roman" w:hAnsi="Times New Roman" w:cs="Times New Roman"/>
        </w:rPr>
      </w:pPr>
      <w:r w:rsidRPr="00A54C94">
        <w:rPr>
          <w:rFonts w:ascii="Times New Roman" w:hAnsi="Times New Roman" w:cs="Times New Roman"/>
        </w:rPr>
        <w:t>1929-1936 H Freeman conductor</w:t>
      </w:r>
      <w:r w:rsidR="00DC6813" w:rsidRPr="00A54C94">
        <w:rPr>
          <w:rFonts w:ascii="Times New Roman" w:hAnsi="Times New Roman" w:cs="Times New Roman"/>
        </w:rPr>
        <w:t xml:space="preserve"> Name changed to Freeman Band</w:t>
      </w:r>
    </w:p>
    <w:p w14:paraId="4C0FEB28" w14:textId="77777777" w:rsidR="00D141AC" w:rsidRPr="00A54C94" w:rsidRDefault="000B2B7C">
      <w:pPr>
        <w:rPr>
          <w:rFonts w:ascii="Times New Roman" w:hAnsi="Times New Roman" w:cs="Times New Roman"/>
        </w:rPr>
      </w:pPr>
      <w:r w:rsidRPr="00A54C94">
        <w:rPr>
          <w:rFonts w:ascii="Times New Roman" w:hAnsi="Times New Roman" w:cs="Times New Roman"/>
        </w:rPr>
        <w:t xml:space="preserve">1936-1938 Robert </w:t>
      </w:r>
      <w:proofErr w:type="spellStart"/>
      <w:r w:rsidRPr="00A54C94">
        <w:rPr>
          <w:rFonts w:ascii="Times New Roman" w:hAnsi="Times New Roman" w:cs="Times New Roman"/>
        </w:rPr>
        <w:t>Tinkham</w:t>
      </w:r>
      <w:proofErr w:type="spellEnd"/>
      <w:r w:rsidRPr="00A54C94">
        <w:rPr>
          <w:rFonts w:ascii="Times New Roman" w:hAnsi="Times New Roman" w:cs="Times New Roman"/>
        </w:rPr>
        <w:t xml:space="preserve"> conductor Named the Plymouth Community Band</w:t>
      </w:r>
    </w:p>
    <w:p w14:paraId="629196F7" w14:textId="57006197" w:rsidR="00D141AC" w:rsidRPr="00A54C94" w:rsidRDefault="00D141AC">
      <w:pPr>
        <w:rPr>
          <w:rFonts w:ascii="Times New Roman" w:hAnsi="Times New Roman" w:cs="Times New Roman"/>
        </w:rPr>
      </w:pPr>
      <w:r w:rsidRPr="00A54C94">
        <w:rPr>
          <w:rFonts w:ascii="Times New Roman" w:hAnsi="Times New Roman" w:cs="Times New Roman"/>
        </w:rPr>
        <w:t xml:space="preserve">1938 – H Freeman </w:t>
      </w:r>
      <w:r w:rsidR="00DC6813" w:rsidRPr="00A54C94">
        <w:rPr>
          <w:rFonts w:ascii="Times New Roman" w:hAnsi="Times New Roman" w:cs="Times New Roman"/>
        </w:rPr>
        <w:t>returns</w:t>
      </w:r>
      <w:r w:rsidRPr="00A54C94">
        <w:rPr>
          <w:rFonts w:ascii="Times New Roman" w:hAnsi="Times New Roman" w:cs="Times New Roman"/>
        </w:rPr>
        <w:t xml:space="preserve"> as conductor</w:t>
      </w:r>
    </w:p>
    <w:p w14:paraId="10B4F4CB" w14:textId="77777777" w:rsidR="0014356B" w:rsidRPr="00A54C94" w:rsidRDefault="00D141AC">
      <w:pPr>
        <w:rPr>
          <w:rFonts w:ascii="Times New Roman" w:hAnsi="Times New Roman" w:cs="Times New Roman"/>
        </w:rPr>
      </w:pPr>
      <w:r w:rsidRPr="00A54C94">
        <w:rPr>
          <w:rFonts w:ascii="Times New Roman" w:hAnsi="Times New Roman" w:cs="Times New Roman"/>
        </w:rPr>
        <w:t>2002 Plymouth Town Band John Whitney</w:t>
      </w:r>
    </w:p>
    <w:p w14:paraId="504C776B" w14:textId="392E7806" w:rsidR="000B2B7C" w:rsidRPr="00A54C94" w:rsidRDefault="0014356B">
      <w:pPr>
        <w:rPr>
          <w:rFonts w:ascii="Times New Roman" w:hAnsi="Times New Roman" w:cs="Times New Roman"/>
        </w:rPr>
      </w:pPr>
      <w:r w:rsidRPr="00A54C94">
        <w:rPr>
          <w:rFonts w:ascii="Times New Roman" w:hAnsi="Times New Roman" w:cs="Times New Roman"/>
        </w:rPr>
        <w:t>1903 Bullfinch Bandstand built</w:t>
      </w:r>
      <w:r w:rsidR="003A68FE" w:rsidRPr="00A54C94">
        <w:rPr>
          <w:rFonts w:ascii="Times New Roman" w:hAnsi="Times New Roman" w:cs="Times New Roman"/>
        </w:rPr>
        <w:t xml:space="preserve"> $100 from town rest subscriptions</w:t>
      </w:r>
      <w:r w:rsidR="000B2B7C" w:rsidRPr="00A54C94">
        <w:rPr>
          <w:rFonts w:ascii="Times New Roman" w:hAnsi="Times New Roman" w:cs="Times New Roman"/>
        </w:rPr>
        <w:t xml:space="preserve"> </w:t>
      </w:r>
    </w:p>
    <w:p w14:paraId="33D5F965" w14:textId="77777777" w:rsidR="00A471FD" w:rsidRDefault="00A471FD" w:rsidP="005D51C8">
      <w:pPr>
        <w:rPr>
          <w:rFonts w:ascii="Times New Roman" w:hAnsi="Times New Roman" w:cs="Times New Roman"/>
          <w:b/>
          <w:bCs/>
        </w:rPr>
      </w:pPr>
    </w:p>
    <w:p w14:paraId="0B67442A" w14:textId="0FEB0504" w:rsidR="00A471FD" w:rsidRDefault="00A471FD" w:rsidP="005D51C8">
      <w:pPr>
        <w:rPr>
          <w:rFonts w:ascii="Times New Roman" w:hAnsi="Times New Roman" w:cs="Times New Roman"/>
          <w:b/>
          <w:bCs/>
        </w:rPr>
      </w:pPr>
      <w:r>
        <w:rPr>
          <w:rFonts w:ascii="Times New Roman" w:hAnsi="Times New Roman" w:cs="Times New Roman"/>
          <w:b/>
          <w:bCs/>
        </w:rPr>
        <w:t>Also</w:t>
      </w:r>
    </w:p>
    <w:p w14:paraId="23AA9FD7" w14:textId="32CD5CA0" w:rsidR="005D51C8" w:rsidRPr="00A54C94" w:rsidRDefault="005D51C8" w:rsidP="005D51C8">
      <w:pPr>
        <w:rPr>
          <w:rFonts w:ascii="Times New Roman" w:hAnsi="Times New Roman" w:cs="Times New Roman"/>
          <w:b/>
          <w:bCs/>
        </w:rPr>
      </w:pPr>
      <w:r w:rsidRPr="00A54C94">
        <w:rPr>
          <w:rFonts w:ascii="Times New Roman" w:hAnsi="Times New Roman" w:cs="Times New Roman"/>
          <w:b/>
          <w:bCs/>
        </w:rPr>
        <w:t>3:10 Skylark J. S. Cox (solo feature)</w:t>
      </w:r>
    </w:p>
    <w:p w14:paraId="63C2BA6B" w14:textId="77777777" w:rsidR="005D51C8" w:rsidRPr="00A54C94" w:rsidRDefault="005D51C8" w:rsidP="005D51C8">
      <w:pPr>
        <w:rPr>
          <w:rFonts w:ascii="Times New Roman" w:hAnsi="Times New Roman" w:cs="Times New Roman"/>
        </w:rPr>
      </w:pPr>
      <w:hyperlink r:id="rId38" w:history="1">
        <w:r w:rsidRPr="00A54C94">
          <w:rPr>
            <w:rStyle w:val="Hyperlink"/>
            <w:rFonts w:ascii="Times New Roman" w:hAnsi="Times New Roman" w:cs="Times New Roman"/>
          </w:rPr>
          <w:t>https://youtu.be/4q-u4iTug-c?si=SqVDYQ_VgkiRGOAV</w:t>
        </w:r>
      </w:hyperlink>
    </w:p>
    <w:p w14:paraId="4076875E" w14:textId="77777777" w:rsidR="005D51C8" w:rsidRPr="00A54C94" w:rsidRDefault="005D51C8" w:rsidP="005D51C8">
      <w:pPr>
        <w:rPr>
          <w:rFonts w:ascii="Times New Roman" w:hAnsi="Times New Roman" w:cs="Times New Roman"/>
        </w:rPr>
      </w:pPr>
      <w:hyperlink r:id="rId39" w:history="1">
        <w:r w:rsidRPr="00A54C94">
          <w:rPr>
            <w:rStyle w:val="Hyperlink"/>
            <w:rFonts w:ascii="Times New Roman" w:hAnsi="Times New Roman" w:cs="Times New Roman"/>
          </w:rPr>
          <w:t>https://www.facebook.com/grandesflautistas/videos/603850315524812/?idorvanity=1621178231430286&amp;mibextid=oFDknk&amp;rdid=4JorCGZlWn2EWefr#</w:t>
        </w:r>
      </w:hyperlink>
      <w:r w:rsidRPr="00A54C94">
        <w:rPr>
          <w:rFonts w:ascii="Times New Roman" w:hAnsi="Times New Roman" w:cs="Times New Roman"/>
        </w:rPr>
        <w:t xml:space="preserve"> </w:t>
      </w:r>
    </w:p>
    <w:p w14:paraId="1E33FB97" w14:textId="77777777" w:rsidR="005D51C8" w:rsidRPr="00A54C94" w:rsidRDefault="005D51C8" w:rsidP="005D51C8">
      <w:pPr>
        <w:rPr>
          <w:rFonts w:ascii="Times New Roman" w:hAnsi="Times New Roman" w:cs="Times New Roman"/>
        </w:rPr>
      </w:pPr>
      <w:r w:rsidRPr="00A54C94">
        <w:rPr>
          <w:rFonts w:ascii="Times New Roman" w:hAnsi="Times New Roman" w:cs="Times New Roman"/>
        </w:rPr>
        <w:t xml:space="preserve">John Summers Cox was an Irish flutist and composer and became famous as a flutist and as a </w:t>
      </w:r>
      <w:proofErr w:type="spellStart"/>
      <w:r w:rsidRPr="00A54C94">
        <w:rPr>
          <w:rFonts w:ascii="Times New Roman" w:hAnsi="Times New Roman" w:cs="Times New Roman"/>
        </w:rPr>
        <w:t>piccoloist</w:t>
      </w:r>
      <w:proofErr w:type="spellEnd"/>
      <w:r w:rsidRPr="00A54C94">
        <w:rPr>
          <w:rFonts w:ascii="Times New Roman" w:hAnsi="Times New Roman" w:cs="Times New Roman"/>
        </w:rPr>
        <w:t xml:space="preserve"> in the United States. Cox performed in the Sousa and Gilmore bands, and it is likely that his performances defined the piccolo style of American marches. Cox is the first flutist of note to play the flute and the piccolo professionally in the United States.</w:t>
      </w:r>
    </w:p>
    <w:p w14:paraId="4B478C8C" w14:textId="77777777" w:rsidR="005D51C8" w:rsidRPr="00A54C94" w:rsidRDefault="005D51C8" w:rsidP="005D51C8">
      <w:pPr>
        <w:rPr>
          <w:rFonts w:ascii="Times New Roman" w:hAnsi="Times New Roman" w:cs="Times New Roman"/>
        </w:rPr>
      </w:pPr>
      <w:r w:rsidRPr="00A54C94">
        <w:rPr>
          <w:rFonts w:ascii="Times New Roman" w:hAnsi="Times New Roman" w:cs="Times New Roman"/>
        </w:rPr>
        <w:t>From: (Florida State University 2009; Flute Performance Practice in the United States (1870-1900) Ellen C. Johnson )</w:t>
      </w:r>
    </w:p>
    <w:p w14:paraId="4031949E" w14:textId="77777777" w:rsidR="006E030B" w:rsidRPr="00A54C94" w:rsidRDefault="006E030B">
      <w:pPr>
        <w:rPr>
          <w:rFonts w:ascii="Times New Roman" w:hAnsi="Times New Roman" w:cs="Times New Roman"/>
        </w:rPr>
      </w:pPr>
    </w:p>
    <w:sectPr w:rsidR="006E030B" w:rsidRPr="00A54C94" w:rsidSect="00F20A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E3A"/>
    <w:multiLevelType w:val="multilevel"/>
    <w:tmpl w:val="8E9A3E0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F56FCC"/>
    <w:multiLevelType w:val="multilevel"/>
    <w:tmpl w:val="8E9A3E0C"/>
    <w:styleLink w:val="CurrentList10"/>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2061FE"/>
    <w:multiLevelType w:val="multilevel"/>
    <w:tmpl w:val="8E9A3E0C"/>
    <w:styleLink w:val="CurrentList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5F6EBF"/>
    <w:multiLevelType w:val="multilevel"/>
    <w:tmpl w:val="8E9A3E0C"/>
    <w:styleLink w:val="CurrentList5"/>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A034D"/>
    <w:multiLevelType w:val="multilevel"/>
    <w:tmpl w:val="8E9A3E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B232D"/>
    <w:multiLevelType w:val="multilevel"/>
    <w:tmpl w:val="8E9A3E0C"/>
    <w:styleLink w:val="CurrentList6"/>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3551E7"/>
    <w:multiLevelType w:val="hybridMultilevel"/>
    <w:tmpl w:val="8E9A3E0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6BF6"/>
    <w:multiLevelType w:val="multilevel"/>
    <w:tmpl w:val="8E9A3E0C"/>
    <w:styleLink w:val="CurrentList8"/>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522A4"/>
    <w:multiLevelType w:val="multilevel"/>
    <w:tmpl w:val="8E9A3E0C"/>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575732"/>
    <w:multiLevelType w:val="multilevel"/>
    <w:tmpl w:val="8E9A3E0C"/>
    <w:styleLink w:val="CurrentList7"/>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4C3914"/>
    <w:multiLevelType w:val="multilevel"/>
    <w:tmpl w:val="8E9A3E0C"/>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313852">
    <w:abstractNumId w:val="6"/>
  </w:num>
  <w:num w:numId="2" w16cid:durableId="1210260852">
    <w:abstractNumId w:val="0"/>
  </w:num>
  <w:num w:numId="3" w16cid:durableId="1258367208">
    <w:abstractNumId w:val="4"/>
  </w:num>
  <w:num w:numId="4" w16cid:durableId="1785036078">
    <w:abstractNumId w:val="10"/>
  </w:num>
  <w:num w:numId="5" w16cid:durableId="689599835">
    <w:abstractNumId w:val="8"/>
  </w:num>
  <w:num w:numId="6" w16cid:durableId="1412652630">
    <w:abstractNumId w:val="3"/>
  </w:num>
  <w:num w:numId="7" w16cid:durableId="901327842">
    <w:abstractNumId w:val="5"/>
  </w:num>
  <w:num w:numId="8" w16cid:durableId="1416975238">
    <w:abstractNumId w:val="9"/>
  </w:num>
  <w:num w:numId="9" w16cid:durableId="15157581">
    <w:abstractNumId w:val="7"/>
  </w:num>
  <w:num w:numId="10" w16cid:durableId="443351820">
    <w:abstractNumId w:val="2"/>
  </w:num>
  <w:num w:numId="11" w16cid:durableId="106799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FE"/>
    <w:rsid w:val="000425DC"/>
    <w:rsid w:val="00066C89"/>
    <w:rsid w:val="00081B72"/>
    <w:rsid w:val="00087209"/>
    <w:rsid w:val="000B2B7C"/>
    <w:rsid w:val="000E08B3"/>
    <w:rsid w:val="000F7421"/>
    <w:rsid w:val="001204FA"/>
    <w:rsid w:val="0014356B"/>
    <w:rsid w:val="00177A7D"/>
    <w:rsid w:val="001B243B"/>
    <w:rsid w:val="001C1427"/>
    <w:rsid w:val="00264A66"/>
    <w:rsid w:val="00396F5B"/>
    <w:rsid w:val="003A68FE"/>
    <w:rsid w:val="003B1275"/>
    <w:rsid w:val="003B693D"/>
    <w:rsid w:val="003E209B"/>
    <w:rsid w:val="004118E5"/>
    <w:rsid w:val="00422658"/>
    <w:rsid w:val="00433C96"/>
    <w:rsid w:val="00465301"/>
    <w:rsid w:val="0046568B"/>
    <w:rsid w:val="004732D9"/>
    <w:rsid w:val="004D3720"/>
    <w:rsid w:val="004E6E8F"/>
    <w:rsid w:val="00506A15"/>
    <w:rsid w:val="00514712"/>
    <w:rsid w:val="005201BC"/>
    <w:rsid w:val="00521400"/>
    <w:rsid w:val="005567D2"/>
    <w:rsid w:val="0057776D"/>
    <w:rsid w:val="005940FB"/>
    <w:rsid w:val="005C6537"/>
    <w:rsid w:val="005D3177"/>
    <w:rsid w:val="005D51C8"/>
    <w:rsid w:val="005E2A56"/>
    <w:rsid w:val="0064096E"/>
    <w:rsid w:val="00661BB9"/>
    <w:rsid w:val="00683009"/>
    <w:rsid w:val="00694FAD"/>
    <w:rsid w:val="006B7547"/>
    <w:rsid w:val="006E030B"/>
    <w:rsid w:val="006E69D8"/>
    <w:rsid w:val="0071607A"/>
    <w:rsid w:val="007F1C29"/>
    <w:rsid w:val="008302DA"/>
    <w:rsid w:val="0083593F"/>
    <w:rsid w:val="00882C21"/>
    <w:rsid w:val="008C77F5"/>
    <w:rsid w:val="008D270C"/>
    <w:rsid w:val="008E2DB3"/>
    <w:rsid w:val="009301FE"/>
    <w:rsid w:val="0093226E"/>
    <w:rsid w:val="00974248"/>
    <w:rsid w:val="009A7D86"/>
    <w:rsid w:val="009B3FAF"/>
    <w:rsid w:val="00A309C4"/>
    <w:rsid w:val="00A471FD"/>
    <w:rsid w:val="00A54C94"/>
    <w:rsid w:val="00A657F1"/>
    <w:rsid w:val="00A743A4"/>
    <w:rsid w:val="00AB790F"/>
    <w:rsid w:val="00B358CD"/>
    <w:rsid w:val="00B404D3"/>
    <w:rsid w:val="00B9243D"/>
    <w:rsid w:val="00B94EC8"/>
    <w:rsid w:val="00BF31D4"/>
    <w:rsid w:val="00C308D5"/>
    <w:rsid w:val="00D1296D"/>
    <w:rsid w:val="00D141AC"/>
    <w:rsid w:val="00D4459C"/>
    <w:rsid w:val="00D748A3"/>
    <w:rsid w:val="00D97ACF"/>
    <w:rsid w:val="00DC6813"/>
    <w:rsid w:val="00E070C9"/>
    <w:rsid w:val="00E16347"/>
    <w:rsid w:val="00E901DC"/>
    <w:rsid w:val="00EE0C4E"/>
    <w:rsid w:val="00EF45D1"/>
    <w:rsid w:val="00F20A22"/>
    <w:rsid w:val="00F24BD6"/>
    <w:rsid w:val="00F3710E"/>
    <w:rsid w:val="00F571F8"/>
    <w:rsid w:val="00FA63F0"/>
    <w:rsid w:val="00FF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74B85C"/>
  <w15:chartTrackingRefBased/>
  <w15:docId w15:val="{A00A707C-3649-9049-B39A-2F415844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1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1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1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1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1FE"/>
    <w:rPr>
      <w:rFonts w:eastAsiaTheme="majorEastAsia" w:cstheme="majorBidi"/>
      <w:color w:val="272727" w:themeColor="text1" w:themeTint="D8"/>
    </w:rPr>
  </w:style>
  <w:style w:type="paragraph" w:styleId="Title">
    <w:name w:val="Title"/>
    <w:basedOn w:val="Normal"/>
    <w:next w:val="Normal"/>
    <w:link w:val="TitleChar"/>
    <w:uiPriority w:val="10"/>
    <w:qFormat/>
    <w:rsid w:val="009301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1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1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1FE"/>
    <w:rPr>
      <w:i/>
      <w:iCs/>
      <w:color w:val="404040" w:themeColor="text1" w:themeTint="BF"/>
    </w:rPr>
  </w:style>
  <w:style w:type="paragraph" w:styleId="ListParagraph">
    <w:name w:val="List Paragraph"/>
    <w:basedOn w:val="Normal"/>
    <w:uiPriority w:val="34"/>
    <w:qFormat/>
    <w:rsid w:val="009301FE"/>
    <w:pPr>
      <w:ind w:left="720"/>
      <w:contextualSpacing/>
    </w:pPr>
  </w:style>
  <w:style w:type="character" w:styleId="IntenseEmphasis">
    <w:name w:val="Intense Emphasis"/>
    <w:basedOn w:val="DefaultParagraphFont"/>
    <w:uiPriority w:val="21"/>
    <w:qFormat/>
    <w:rsid w:val="009301FE"/>
    <w:rPr>
      <w:i/>
      <w:iCs/>
      <w:color w:val="0F4761" w:themeColor="accent1" w:themeShade="BF"/>
    </w:rPr>
  </w:style>
  <w:style w:type="paragraph" w:styleId="IntenseQuote">
    <w:name w:val="Intense Quote"/>
    <w:basedOn w:val="Normal"/>
    <w:next w:val="Normal"/>
    <w:link w:val="IntenseQuoteChar"/>
    <w:uiPriority w:val="30"/>
    <w:qFormat/>
    <w:rsid w:val="00930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1FE"/>
    <w:rPr>
      <w:i/>
      <w:iCs/>
      <w:color w:val="0F4761" w:themeColor="accent1" w:themeShade="BF"/>
    </w:rPr>
  </w:style>
  <w:style w:type="character" w:styleId="IntenseReference">
    <w:name w:val="Intense Reference"/>
    <w:basedOn w:val="DefaultParagraphFont"/>
    <w:uiPriority w:val="32"/>
    <w:qFormat/>
    <w:rsid w:val="009301FE"/>
    <w:rPr>
      <w:b/>
      <w:bCs/>
      <w:smallCaps/>
      <w:color w:val="0F4761" w:themeColor="accent1" w:themeShade="BF"/>
      <w:spacing w:val="5"/>
    </w:rPr>
  </w:style>
  <w:style w:type="character" w:styleId="Hyperlink">
    <w:name w:val="Hyperlink"/>
    <w:basedOn w:val="DefaultParagraphFont"/>
    <w:uiPriority w:val="99"/>
    <w:unhideWhenUsed/>
    <w:rsid w:val="00882C21"/>
    <w:rPr>
      <w:color w:val="467886" w:themeColor="hyperlink"/>
      <w:u w:val="single"/>
    </w:rPr>
  </w:style>
  <w:style w:type="character" w:styleId="UnresolvedMention">
    <w:name w:val="Unresolved Mention"/>
    <w:basedOn w:val="DefaultParagraphFont"/>
    <w:uiPriority w:val="99"/>
    <w:semiHidden/>
    <w:unhideWhenUsed/>
    <w:rsid w:val="00882C21"/>
    <w:rPr>
      <w:color w:val="605E5C"/>
      <w:shd w:val="clear" w:color="auto" w:fill="E1DFDD"/>
    </w:rPr>
  </w:style>
  <w:style w:type="character" w:styleId="FollowedHyperlink">
    <w:name w:val="FollowedHyperlink"/>
    <w:basedOn w:val="DefaultParagraphFont"/>
    <w:uiPriority w:val="99"/>
    <w:semiHidden/>
    <w:unhideWhenUsed/>
    <w:rsid w:val="005C6537"/>
    <w:rPr>
      <w:color w:val="96607D" w:themeColor="followedHyperlink"/>
      <w:u w:val="single"/>
    </w:rPr>
  </w:style>
  <w:style w:type="numbering" w:customStyle="1" w:styleId="CurrentList1">
    <w:name w:val="Current List1"/>
    <w:uiPriority w:val="99"/>
    <w:rsid w:val="004D3720"/>
    <w:pPr>
      <w:numPr>
        <w:numId w:val="2"/>
      </w:numPr>
    </w:pPr>
  </w:style>
  <w:style w:type="numbering" w:customStyle="1" w:styleId="CurrentList2">
    <w:name w:val="Current List2"/>
    <w:uiPriority w:val="99"/>
    <w:rsid w:val="004D3720"/>
    <w:pPr>
      <w:numPr>
        <w:numId w:val="3"/>
      </w:numPr>
    </w:pPr>
  </w:style>
  <w:style w:type="numbering" w:customStyle="1" w:styleId="CurrentList3">
    <w:name w:val="Current List3"/>
    <w:uiPriority w:val="99"/>
    <w:rsid w:val="004D3720"/>
    <w:pPr>
      <w:numPr>
        <w:numId w:val="4"/>
      </w:numPr>
    </w:pPr>
  </w:style>
  <w:style w:type="numbering" w:customStyle="1" w:styleId="CurrentList4">
    <w:name w:val="Current List4"/>
    <w:uiPriority w:val="99"/>
    <w:rsid w:val="00B358CD"/>
    <w:pPr>
      <w:numPr>
        <w:numId w:val="5"/>
      </w:numPr>
    </w:pPr>
  </w:style>
  <w:style w:type="numbering" w:customStyle="1" w:styleId="CurrentList5">
    <w:name w:val="Current List5"/>
    <w:uiPriority w:val="99"/>
    <w:rsid w:val="00B358CD"/>
    <w:pPr>
      <w:numPr>
        <w:numId w:val="6"/>
      </w:numPr>
    </w:pPr>
  </w:style>
  <w:style w:type="numbering" w:customStyle="1" w:styleId="CurrentList6">
    <w:name w:val="Current List6"/>
    <w:uiPriority w:val="99"/>
    <w:rsid w:val="00B358CD"/>
    <w:pPr>
      <w:numPr>
        <w:numId w:val="7"/>
      </w:numPr>
    </w:pPr>
  </w:style>
  <w:style w:type="numbering" w:customStyle="1" w:styleId="CurrentList7">
    <w:name w:val="Current List7"/>
    <w:uiPriority w:val="99"/>
    <w:rsid w:val="000425DC"/>
    <w:pPr>
      <w:numPr>
        <w:numId w:val="8"/>
      </w:numPr>
    </w:pPr>
  </w:style>
  <w:style w:type="numbering" w:customStyle="1" w:styleId="CurrentList8">
    <w:name w:val="Current List8"/>
    <w:uiPriority w:val="99"/>
    <w:rsid w:val="000425DC"/>
    <w:pPr>
      <w:numPr>
        <w:numId w:val="9"/>
      </w:numPr>
    </w:pPr>
  </w:style>
  <w:style w:type="numbering" w:customStyle="1" w:styleId="CurrentList9">
    <w:name w:val="Current List9"/>
    <w:uiPriority w:val="99"/>
    <w:rsid w:val="000425DC"/>
    <w:pPr>
      <w:numPr>
        <w:numId w:val="10"/>
      </w:numPr>
    </w:pPr>
  </w:style>
  <w:style w:type="numbering" w:customStyle="1" w:styleId="CurrentList10">
    <w:name w:val="Current List10"/>
    <w:uiPriority w:val="99"/>
    <w:rsid w:val="004732D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44067">
      <w:bodyDiv w:val="1"/>
      <w:marLeft w:val="0"/>
      <w:marRight w:val="0"/>
      <w:marTop w:val="0"/>
      <w:marBottom w:val="0"/>
      <w:divBdr>
        <w:top w:val="none" w:sz="0" w:space="0" w:color="auto"/>
        <w:left w:val="none" w:sz="0" w:space="0" w:color="auto"/>
        <w:bottom w:val="none" w:sz="0" w:space="0" w:color="auto"/>
        <w:right w:val="none" w:sz="0" w:space="0" w:color="auto"/>
      </w:divBdr>
      <w:divsChild>
        <w:div w:id="1235316619">
          <w:marLeft w:val="0"/>
          <w:marRight w:val="0"/>
          <w:marTop w:val="0"/>
          <w:marBottom w:val="0"/>
          <w:divBdr>
            <w:top w:val="none" w:sz="0" w:space="0" w:color="auto"/>
            <w:left w:val="none" w:sz="0" w:space="0" w:color="auto"/>
            <w:bottom w:val="none" w:sz="0" w:space="0" w:color="auto"/>
            <w:right w:val="none" w:sz="0" w:space="0" w:color="auto"/>
          </w:divBdr>
        </w:div>
        <w:div w:id="1384984855">
          <w:marLeft w:val="0"/>
          <w:marRight w:val="0"/>
          <w:marTop w:val="0"/>
          <w:marBottom w:val="0"/>
          <w:divBdr>
            <w:top w:val="none" w:sz="0" w:space="0" w:color="auto"/>
            <w:left w:val="none" w:sz="0" w:space="0" w:color="auto"/>
            <w:bottom w:val="none" w:sz="0" w:space="0" w:color="auto"/>
            <w:right w:val="none" w:sz="0" w:space="0" w:color="auto"/>
          </w:divBdr>
        </w:div>
        <w:div w:id="1216821473">
          <w:marLeft w:val="0"/>
          <w:marRight w:val="0"/>
          <w:marTop w:val="0"/>
          <w:marBottom w:val="0"/>
          <w:divBdr>
            <w:top w:val="none" w:sz="0" w:space="0" w:color="auto"/>
            <w:left w:val="none" w:sz="0" w:space="0" w:color="auto"/>
            <w:bottom w:val="none" w:sz="0" w:space="0" w:color="auto"/>
            <w:right w:val="none" w:sz="0" w:space="0" w:color="auto"/>
          </w:divBdr>
        </w:div>
        <w:div w:id="861749445">
          <w:marLeft w:val="0"/>
          <w:marRight w:val="0"/>
          <w:marTop w:val="0"/>
          <w:marBottom w:val="0"/>
          <w:divBdr>
            <w:top w:val="none" w:sz="0" w:space="0" w:color="auto"/>
            <w:left w:val="none" w:sz="0" w:space="0" w:color="auto"/>
            <w:bottom w:val="none" w:sz="0" w:space="0" w:color="auto"/>
            <w:right w:val="none" w:sz="0" w:space="0" w:color="auto"/>
          </w:divBdr>
        </w:div>
        <w:div w:id="1663772351">
          <w:marLeft w:val="0"/>
          <w:marRight w:val="0"/>
          <w:marTop w:val="0"/>
          <w:marBottom w:val="0"/>
          <w:divBdr>
            <w:top w:val="none" w:sz="0" w:space="0" w:color="auto"/>
            <w:left w:val="none" w:sz="0" w:space="0" w:color="auto"/>
            <w:bottom w:val="none" w:sz="0" w:space="0" w:color="auto"/>
            <w:right w:val="none" w:sz="0" w:space="0" w:color="auto"/>
          </w:divBdr>
        </w:div>
        <w:div w:id="35350524">
          <w:marLeft w:val="0"/>
          <w:marRight w:val="0"/>
          <w:marTop w:val="0"/>
          <w:marBottom w:val="0"/>
          <w:divBdr>
            <w:top w:val="none" w:sz="0" w:space="0" w:color="auto"/>
            <w:left w:val="none" w:sz="0" w:space="0" w:color="auto"/>
            <w:bottom w:val="none" w:sz="0" w:space="0" w:color="auto"/>
            <w:right w:val="none" w:sz="0" w:space="0" w:color="auto"/>
          </w:divBdr>
        </w:div>
        <w:div w:id="1721048456">
          <w:marLeft w:val="0"/>
          <w:marRight w:val="0"/>
          <w:marTop w:val="0"/>
          <w:marBottom w:val="0"/>
          <w:divBdr>
            <w:top w:val="none" w:sz="0" w:space="0" w:color="auto"/>
            <w:left w:val="none" w:sz="0" w:space="0" w:color="auto"/>
            <w:bottom w:val="none" w:sz="0" w:space="0" w:color="auto"/>
            <w:right w:val="none" w:sz="0" w:space="0" w:color="auto"/>
          </w:divBdr>
        </w:div>
        <w:div w:id="2069721939">
          <w:marLeft w:val="0"/>
          <w:marRight w:val="0"/>
          <w:marTop w:val="0"/>
          <w:marBottom w:val="0"/>
          <w:divBdr>
            <w:top w:val="none" w:sz="0" w:space="0" w:color="auto"/>
            <w:left w:val="none" w:sz="0" w:space="0" w:color="auto"/>
            <w:bottom w:val="none" w:sz="0" w:space="0" w:color="auto"/>
            <w:right w:val="none" w:sz="0" w:space="0" w:color="auto"/>
          </w:divBdr>
        </w:div>
        <w:div w:id="1538859037">
          <w:marLeft w:val="0"/>
          <w:marRight w:val="0"/>
          <w:marTop w:val="0"/>
          <w:marBottom w:val="0"/>
          <w:divBdr>
            <w:top w:val="none" w:sz="0" w:space="0" w:color="auto"/>
            <w:left w:val="none" w:sz="0" w:space="0" w:color="auto"/>
            <w:bottom w:val="none" w:sz="0" w:space="0" w:color="auto"/>
            <w:right w:val="none" w:sz="0" w:space="0" w:color="auto"/>
          </w:divBdr>
        </w:div>
      </w:divsChild>
    </w:div>
    <w:div w:id="266893159">
      <w:bodyDiv w:val="1"/>
      <w:marLeft w:val="0"/>
      <w:marRight w:val="0"/>
      <w:marTop w:val="0"/>
      <w:marBottom w:val="0"/>
      <w:divBdr>
        <w:top w:val="none" w:sz="0" w:space="0" w:color="auto"/>
        <w:left w:val="none" w:sz="0" w:space="0" w:color="auto"/>
        <w:bottom w:val="none" w:sz="0" w:space="0" w:color="auto"/>
        <w:right w:val="none" w:sz="0" w:space="0" w:color="auto"/>
      </w:divBdr>
    </w:div>
    <w:div w:id="502547459">
      <w:bodyDiv w:val="1"/>
      <w:marLeft w:val="0"/>
      <w:marRight w:val="0"/>
      <w:marTop w:val="0"/>
      <w:marBottom w:val="0"/>
      <w:divBdr>
        <w:top w:val="none" w:sz="0" w:space="0" w:color="auto"/>
        <w:left w:val="none" w:sz="0" w:space="0" w:color="auto"/>
        <w:bottom w:val="none" w:sz="0" w:space="0" w:color="auto"/>
        <w:right w:val="none" w:sz="0" w:space="0" w:color="auto"/>
      </w:divBdr>
    </w:div>
    <w:div w:id="508912642">
      <w:bodyDiv w:val="1"/>
      <w:marLeft w:val="0"/>
      <w:marRight w:val="0"/>
      <w:marTop w:val="0"/>
      <w:marBottom w:val="0"/>
      <w:divBdr>
        <w:top w:val="none" w:sz="0" w:space="0" w:color="auto"/>
        <w:left w:val="none" w:sz="0" w:space="0" w:color="auto"/>
        <w:bottom w:val="none" w:sz="0" w:space="0" w:color="auto"/>
        <w:right w:val="none" w:sz="0" w:space="0" w:color="auto"/>
      </w:divBdr>
    </w:div>
    <w:div w:id="667901392">
      <w:bodyDiv w:val="1"/>
      <w:marLeft w:val="0"/>
      <w:marRight w:val="0"/>
      <w:marTop w:val="0"/>
      <w:marBottom w:val="0"/>
      <w:divBdr>
        <w:top w:val="none" w:sz="0" w:space="0" w:color="auto"/>
        <w:left w:val="none" w:sz="0" w:space="0" w:color="auto"/>
        <w:bottom w:val="none" w:sz="0" w:space="0" w:color="auto"/>
        <w:right w:val="none" w:sz="0" w:space="0" w:color="auto"/>
      </w:divBdr>
      <w:divsChild>
        <w:div w:id="1508325631">
          <w:marLeft w:val="0"/>
          <w:marRight w:val="0"/>
          <w:marTop w:val="60"/>
          <w:marBottom w:val="60"/>
          <w:divBdr>
            <w:top w:val="none" w:sz="0" w:space="0" w:color="auto"/>
            <w:left w:val="none" w:sz="0" w:space="0" w:color="auto"/>
            <w:bottom w:val="none" w:sz="0" w:space="0" w:color="auto"/>
            <w:right w:val="none" w:sz="0" w:space="0" w:color="auto"/>
          </w:divBdr>
        </w:div>
      </w:divsChild>
    </w:div>
    <w:div w:id="833491789">
      <w:bodyDiv w:val="1"/>
      <w:marLeft w:val="0"/>
      <w:marRight w:val="0"/>
      <w:marTop w:val="0"/>
      <w:marBottom w:val="0"/>
      <w:divBdr>
        <w:top w:val="none" w:sz="0" w:space="0" w:color="auto"/>
        <w:left w:val="none" w:sz="0" w:space="0" w:color="auto"/>
        <w:bottom w:val="none" w:sz="0" w:space="0" w:color="auto"/>
        <w:right w:val="none" w:sz="0" w:space="0" w:color="auto"/>
      </w:divBdr>
    </w:div>
    <w:div w:id="840125696">
      <w:bodyDiv w:val="1"/>
      <w:marLeft w:val="0"/>
      <w:marRight w:val="0"/>
      <w:marTop w:val="0"/>
      <w:marBottom w:val="0"/>
      <w:divBdr>
        <w:top w:val="none" w:sz="0" w:space="0" w:color="auto"/>
        <w:left w:val="none" w:sz="0" w:space="0" w:color="auto"/>
        <w:bottom w:val="none" w:sz="0" w:space="0" w:color="auto"/>
        <w:right w:val="none" w:sz="0" w:space="0" w:color="auto"/>
      </w:divBdr>
    </w:div>
    <w:div w:id="1287538674">
      <w:bodyDiv w:val="1"/>
      <w:marLeft w:val="0"/>
      <w:marRight w:val="0"/>
      <w:marTop w:val="0"/>
      <w:marBottom w:val="0"/>
      <w:divBdr>
        <w:top w:val="none" w:sz="0" w:space="0" w:color="auto"/>
        <w:left w:val="none" w:sz="0" w:space="0" w:color="auto"/>
        <w:bottom w:val="none" w:sz="0" w:space="0" w:color="auto"/>
        <w:right w:val="none" w:sz="0" w:space="0" w:color="auto"/>
      </w:divBdr>
      <w:divsChild>
        <w:div w:id="1226647906">
          <w:marLeft w:val="0"/>
          <w:marRight w:val="0"/>
          <w:marTop w:val="0"/>
          <w:marBottom w:val="0"/>
          <w:divBdr>
            <w:top w:val="none" w:sz="0" w:space="0" w:color="auto"/>
            <w:left w:val="none" w:sz="0" w:space="0" w:color="auto"/>
            <w:bottom w:val="none" w:sz="0" w:space="0" w:color="auto"/>
            <w:right w:val="none" w:sz="0" w:space="0" w:color="auto"/>
          </w:divBdr>
          <w:divsChild>
            <w:div w:id="1180194407">
              <w:marLeft w:val="0"/>
              <w:marRight w:val="0"/>
              <w:marTop w:val="120"/>
              <w:marBottom w:val="0"/>
              <w:divBdr>
                <w:top w:val="none" w:sz="0" w:space="0" w:color="auto"/>
                <w:left w:val="none" w:sz="0" w:space="0" w:color="auto"/>
                <w:bottom w:val="none" w:sz="0" w:space="0" w:color="auto"/>
                <w:right w:val="none" w:sz="0" w:space="0" w:color="auto"/>
              </w:divBdr>
            </w:div>
          </w:divsChild>
        </w:div>
        <w:div w:id="1134830419">
          <w:marLeft w:val="0"/>
          <w:marRight w:val="0"/>
          <w:marTop w:val="240"/>
          <w:marBottom w:val="0"/>
          <w:divBdr>
            <w:top w:val="none" w:sz="0" w:space="0" w:color="auto"/>
            <w:left w:val="none" w:sz="0" w:space="0" w:color="auto"/>
            <w:bottom w:val="none" w:sz="0" w:space="0" w:color="auto"/>
            <w:right w:val="none" w:sz="0" w:space="0" w:color="auto"/>
          </w:divBdr>
          <w:divsChild>
            <w:div w:id="570624840">
              <w:marLeft w:val="0"/>
              <w:marRight w:val="0"/>
              <w:marTop w:val="0"/>
              <w:marBottom w:val="0"/>
              <w:divBdr>
                <w:top w:val="none" w:sz="0" w:space="0" w:color="auto"/>
                <w:left w:val="none" w:sz="0" w:space="0" w:color="auto"/>
                <w:bottom w:val="none" w:sz="0" w:space="0" w:color="auto"/>
                <w:right w:val="none" w:sz="0" w:space="0" w:color="auto"/>
              </w:divBdr>
              <w:divsChild>
                <w:div w:id="3993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1107">
      <w:bodyDiv w:val="1"/>
      <w:marLeft w:val="0"/>
      <w:marRight w:val="0"/>
      <w:marTop w:val="0"/>
      <w:marBottom w:val="0"/>
      <w:divBdr>
        <w:top w:val="none" w:sz="0" w:space="0" w:color="auto"/>
        <w:left w:val="none" w:sz="0" w:space="0" w:color="auto"/>
        <w:bottom w:val="none" w:sz="0" w:space="0" w:color="auto"/>
        <w:right w:val="none" w:sz="0" w:space="0" w:color="auto"/>
      </w:divBdr>
      <w:divsChild>
        <w:div w:id="817651168">
          <w:marLeft w:val="0"/>
          <w:marRight w:val="0"/>
          <w:marTop w:val="0"/>
          <w:marBottom w:val="0"/>
          <w:divBdr>
            <w:top w:val="none" w:sz="0" w:space="0" w:color="auto"/>
            <w:left w:val="none" w:sz="0" w:space="0" w:color="auto"/>
            <w:bottom w:val="none" w:sz="0" w:space="0" w:color="auto"/>
            <w:right w:val="none" w:sz="0" w:space="0" w:color="auto"/>
          </w:divBdr>
          <w:divsChild>
            <w:div w:id="382098269">
              <w:marLeft w:val="0"/>
              <w:marRight w:val="0"/>
              <w:marTop w:val="120"/>
              <w:marBottom w:val="0"/>
              <w:divBdr>
                <w:top w:val="none" w:sz="0" w:space="0" w:color="auto"/>
                <w:left w:val="none" w:sz="0" w:space="0" w:color="auto"/>
                <w:bottom w:val="none" w:sz="0" w:space="0" w:color="auto"/>
                <w:right w:val="none" w:sz="0" w:space="0" w:color="auto"/>
              </w:divBdr>
            </w:div>
          </w:divsChild>
        </w:div>
        <w:div w:id="145364498">
          <w:marLeft w:val="0"/>
          <w:marRight w:val="0"/>
          <w:marTop w:val="240"/>
          <w:marBottom w:val="0"/>
          <w:divBdr>
            <w:top w:val="none" w:sz="0" w:space="0" w:color="auto"/>
            <w:left w:val="none" w:sz="0" w:space="0" w:color="auto"/>
            <w:bottom w:val="none" w:sz="0" w:space="0" w:color="auto"/>
            <w:right w:val="none" w:sz="0" w:space="0" w:color="auto"/>
          </w:divBdr>
          <w:divsChild>
            <w:div w:id="1875270769">
              <w:marLeft w:val="0"/>
              <w:marRight w:val="0"/>
              <w:marTop w:val="0"/>
              <w:marBottom w:val="0"/>
              <w:divBdr>
                <w:top w:val="none" w:sz="0" w:space="0" w:color="auto"/>
                <w:left w:val="none" w:sz="0" w:space="0" w:color="auto"/>
                <w:bottom w:val="none" w:sz="0" w:space="0" w:color="auto"/>
                <w:right w:val="none" w:sz="0" w:space="0" w:color="auto"/>
              </w:divBdr>
              <w:divsChild>
                <w:div w:id="2054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71007">
      <w:bodyDiv w:val="1"/>
      <w:marLeft w:val="0"/>
      <w:marRight w:val="0"/>
      <w:marTop w:val="0"/>
      <w:marBottom w:val="0"/>
      <w:divBdr>
        <w:top w:val="none" w:sz="0" w:space="0" w:color="auto"/>
        <w:left w:val="none" w:sz="0" w:space="0" w:color="auto"/>
        <w:bottom w:val="none" w:sz="0" w:space="0" w:color="auto"/>
        <w:right w:val="none" w:sz="0" w:space="0" w:color="auto"/>
      </w:divBdr>
    </w:div>
    <w:div w:id="2109961692">
      <w:bodyDiv w:val="1"/>
      <w:marLeft w:val="0"/>
      <w:marRight w:val="0"/>
      <w:marTop w:val="0"/>
      <w:marBottom w:val="0"/>
      <w:divBdr>
        <w:top w:val="none" w:sz="0" w:space="0" w:color="auto"/>
        <w:left w:val="none" w:sz="0" w:space="0" w:color="auto"/>
        <w:bottom w:val="none" w:sz="0" w:space="0" w:color="auto"/>
        <w:right w:val="none" w:sz="0" w:space="0" w:color="auto"/>
      </w:divBdr>
      <w:divsChild>
        <w:div w:id="1929970354">
          <w:marLeft w:val="0"/>
          <w:marRight w:val="0"/>
          <w:marTop w:val="0"/>
          <w:marBottom w:val="0"/>
          <w:divBdr>
            <w:top w:val="none" w:sz="0" w:space="0" w:color="auto"/>
            <w:left w:val="none" w:sz="0" w:space="0" w:color="auto"/>
            <w:bottom w:val="none" w:sz="0" w:space="0" w:color="auto"/>
            <w:right w:val="none" w:sz="0" w:space="0" w:color="auto"/>
          </w:divBdr>
        </w:div>
        <w:div w:id="2140763731">
          <w:marLeft w:val="0"/>
          <w:marRight w:val="0"/>
          <w:marTop w:val="0"/>
          <w:marBottom w:val="0"/>
          <w:divBdr>
            <w:top w:val="none" w:sz="0" w:space="0" w:color="auto"/>
            <w:left w:val="none" w:sz="0" w:space="0" w:color="auto"/>
            <w:bottom w:val="none" w:sz="0" w:space="0" w:color="auto"/>
            <w:right w:val="none" w:sz="0" w:space="0" w:color="auto"/>
          </w:divBdr>
        </w:div>
        <w:div w:id="1920601300">
          <w:marLeft w:val="0"/>
          <w:marRight w:val="0"/>
          <w:marTop w:val="0"/>
          <w:marBottom w:val="0"/>
          <w:divBdr>
            <w:top w:val="none" w:sz="0" w:space="0" w:color="auto"/>
            <w:left w:val="none" w:sz="0" w:space="0" w:color="auto"/>
            <w:bottom w:val="none" w:sz="0" w:space="0" w:color="auto"/>
            <w:right w:val="none" w:sz="0" w:space="0" w:color="auto"/>
          </w:divBdr>
        </w:div>
        <w:div w:id="1004671356">
          <w:marLeft w:val="0"/>
          <w:marRight w:val="0"/>
          <w:marTop w:val="0"/>
          <w:marBottom w:val="0"/>
          <w:divBdr>
            <w:top w:val="none" w:sz="0" w:space="0" w:color="auto"/>
            <w:left w:val="none" w:sz="0" w:space="0" w:color="auto"/>
            <w:bottom w:val="none" w:sz="0" w:space="0" w:color="auto"/>
            <w:right w:val="none" w:sz="0" w:space="0" w:color="auto"/>
          </w:divBdr>
        </w:div>
        <w:div w:id="1320648506">
          <w:marLeft w:val="0"/>
          <w:marRight w:val="0"/>
          <w:marTop w:val="0"/>
          <w:marBottom w:val="0"/>
          <w:divBdr>
            <w:top w:val="none" w:sz="0" w:space="0" w:color="auto"/>
            <w:left w:val="none" w:sz="0" w:space="0" w:color="auto"/>
            <w:bottom w:val="none" w:sz="0" w:space="0" w:color="auto"/>
            <w:right w:val="none" w:sz="0" w:space="0" w:color="auto"/>
          </w:divBdr>
        </w:div>
        <w:div w:id="174737604">
          <w:marLeft w:val="0"/>
          <w:marRight w:val="0"/>
          <w:marTop w:val="0"/>
          <w:marBottom w:val="0"/>
          <w:divBdr>
            <w:top w:val="none" w:sz="0" w:space="0" w:color="auto"/>
            <w:left w:val="none" w:sz="0" w:space="0" w:color="auto"/>
            <w:bottom w:val="none" w:sz="0" w:space="0" w:color="auto"/>
            <w:right w:val="none" w:sz="0" w:space="0" w:color="auto"/>
          </w:divBdr>
        </w:div>
        <w:div w:id="883521841">
          <w:marLeft w:val="0"/>
          <w:marRight w:val="0"/>
          <w:marTop w:val="0"/>
          <w:marBottom w:val="0"/>
          <w:divBdr>
            <w:top w:val="none" w:sz="0" w:space="0" w:color="auto"/>
            <w:left w:val="none" w:sz="0" w:space="0" w:color="auto"/>
            <w:bottom w:val="none" w:sz="0" w:space="0" w:color="auto"/>
            <w:right w:val="none" w:sz="0" w:space="0" w:color="auto"/>
          </w:divBdr>
        </w:div>
        <w:div w:id="1970549275">
          <w:marLeft w:val="0"/>
          <w:marRight w:val="0"/>
          <w:marTop w:val="0"/>
          <w:marBottom w:val="0"/>
          <w:divBdr>
            <w:top w:val="none" w:sz="0" w:space="0" w:color="auto"/>
            <w:left w:val="none" w:sz="0" w:space="0" w:color="auto"/>
            <w:bottom w:val="none" w:sz="0" w:space="0" w:color="auto"/>
            <w:right w:val="none" w:sz="0" w:space="0" w:color="auto"/>
          </w:divBdr>
        </w:div>
        <w:div w:id="1026520646">
          <w:marLeft w:val="0"/>
          <w:marRight w:val="0"/>
          <w:marTop w:val="0"/>
          <w:marBottom w:val="0"/>
          <w:divBdr>
            <w:top w:val="none" w:sz="0" w:space="0" w:color="auto"/>
            <w:left w:val="none" w:sz="0" w:space="0" w:color="auto"/>
            <w:bottom w:val="none" w:sz="0" w:space="0" w:color="auto"/>
            <w:right w:val="none" w:sz="0" w:space="0" w:color="auto"/>
          </w:divBdr>
        </w:div>
      </w:divsChild>
    </w:div>
    <w:div w:id="2114204605">
      <w:bodyDiv w:val="1"/>
      <w:marLeft w:val="0"/>
      <w:marRight w:val="0"/>
      <w:marTop w:val="0"/>
      <w:marBottom w:val="0"/>
      <w:divBdr>
        <w:top w:val="none" w:sz="0" w:space="0" w:color="auto"/>
        <w:left w:val="none" w:sz="0" w:space="0" w:color="auto"/>
        <w:bottom w:val="none" w:sz="0" w:space="0" w:color="auto"/>
        <w:right w:val="none" w:sz="0" w:space="0" w:color="auto"/>
      </w:divBdr>
      <w:divsChild>
        <w:div w:id="48621477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ortland,_Maine" TargetMode="External"/><Relationship Id="rId18" Type="http://schemas.openxmlformats.org/officeDocument/2006/relationships/hyperlink" Target="https://en.wikipedia.org/wiki/New_York_(state)" TargetMode="External"/><Relationship Id="rId26" Type="http://schemas.openxmlformats.org/officeDocument/2006/relationships/hyperlink" Target="https://en.wikipedia.org/wiki/Robert_Browne_Hall" TargetMode="External"/><Relationship Id="rId39" Type="http://schemas.openxmlformats.org/officeDocument/2006/relationships/hyperlink" Target="https://www.facebook.com/grandesflautistas/videos/603850315524812/?idorvanity=1621178231430286&amp;mibextid=oFDknk&amp;rdid=4JorCGZlWn2EWefr" TargetMode="External"/><Relationship Id="rId21" Type="http://schemas.openxmlformats.org/officeDocument/2006/relationships/hyperlink" Target="https://en.wikipedia.org/wiki/Maine" TargetMode="External"/><Relationship Id="rId34" Type="http://schemas.openxmlformats.org/officeDocument/2006/relationships/hyperlink" Target="https://youtu.be/kxHJqp43DgE?si=MnbwfnKqdKin1dhG" TargetMode="External"/><Relationship Id="rId7" Type="http://schemas.openxmlformats.org/officeDocument/2006/relationships/hyperlink" Target="https://en.wikipedia.org/wiki/Robert_Browne_Hall" TargetMode="External"/><Relationship Id="rId2" Type="http://schemas.openxmlformats.org/officeDocument/2006/relationships/styles" Target="styles.xml"/><Relationship Id="rId16" Type="http://schemas.openxmlformats.org/officeDocument/2006/relationships/hyperlink" Target="https://en.wikipedia.org/wiki/England" TargetMode="External"/><Relationship Id="rId20" Type="http://schemas.openxmlformats.org/officeDocument/2006/relationships/hyperlink" Target="https://en.wikipedia.org/wiki/Bangor_Band" TargetMode="External"/><Relationship Id="rId29" Type="http://schemas.openxmlformats.org/officeDocument/2006/relationships/hyperlink" Target="https://en.wikipedia.org/wiki/Screamer_(march)"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Bowdoinham,_Maine" TargetMode="External"/><Relationship Id="rId11" Type="http://schemas.openxmlformats.org/officeDocument/2006/relationships/hyperlink" Target="https://en.wikipedia.org/wiki/United_States" TargetMode="External"/><Relationship Id="rId24" Type="http://schemas.openxmlformats.org/officeDocument/2006/relationships/hyperlink" Target="https://en.wikipedia.org/wiki/Nephritis" TargetMode="External"/><Relationship Id="rId32" Type="http://schemas.openxmlformats.org/officeDocument/2006/relationships/hyperlink" Target="https://en.wikipedia.org/wiki/Mass_media" TargetMode="External"/><Relationship Id="rId37" Type="http://schemas.openxmlformats.org/officeDocument/2006/relationships/hyperlink" Target="https://en.wikipedia.org/wiki/USS_California_(BB-44)" TargetMode="External"/><Relationship Id="rId40" Type="http://schemas.openxmlformats.org/officeDocument/2006/relationships/fontTable" Target="fontTable.xml"/><Relationship Id="rId5" Type="http://schemas.openxmlformats.org/officeDocument/2006/relationships/hyperlink" Target="https://youtu.be/Q28PdOJkeHo?si=5TGyiUL9EP3Qz5PL" TargetMode="External"/><Relationship Id="rId15" Type="http://schemas.openxmlformats.org/officeDocument/2006/relationships/hyperlink" Target="https://en.wikipedia.org/wiki/United_Kingdom" TargetMode="External"/><Relationship Id="rId23" Type="http://schemas.openxmlformats.org/officeDocument/2006/relationships/hyperlink" Target="https://en.wikipedia.org/wiki/Robert_Browne_Hall" TargetMode="External"/><Relationship Id="rId28" Type="http://schemas.openxmlformats.org/officeDocument/2006/relationships/hyperlink" Target="https://youtu.be/mONdcB4WIe0?si=iFq4PSX9jlSaitUT" TargetMode="External"/><Relationship Id="rId36" Type="http://schemas.openxmlformats.org/officeDocument/2006/relationships/hyperlink" Target="https://youtu.be/zyvaa2lmFjA?si=sYea8YRi0C76XewP" TargetMode="External"/><Relationship Id="rId10" Type="http://schemas.openxmlformats.org/officeDocument/2006/relationships/hyperlink" Target="https://en.wikipedia.org/wiki/Wind_band" TargetMode="External"/><Relationship Id="rId19" Type="http://schemas.openxmlformats.org/officeDocument/2006/relationships/hyperlink" Target="https://en.wikipedia.org/wiki/Cornet" TargetMode="External"/><Relationship Id="rId31" Type="http://schemas.openxmlformats.org/officeDocument/2006/relationships/hyperlink" Target="https://en.wikipedia.org/wiki/Billboard_(magazine)" TargetMode="External"/><Relationship Id="rId4" Type="http://schemas.openxmlformats.org/officeDocument/2006/relationships/webSettings" Target="webSettings.xml"/><Relationship Id="rId9" Type="http://schemas.openxmlformats.org/officeDocument/2006/relationships/hyperlink" Target="https://en.wikipedia.org/wiki/March_music" TargetMode="External"/><Relationship Id="rId14" Type="http://schemas.openxmlformats.org/officeDocument/2006/relationships/hyperlink" Target="https://en.wikipedia.org/wiki/Robert_Browne_Hall" TargetMode="External"/><Relationship Id="rId22" Type="http://schemas.openxmlformats.org/officeDocument/2006/relationships/hyperlink" Target="https://en.wikipedia.org/wiki/Robert_Browne_Hall" TargetMode="External"/><Relationship Id="rId27" Type="http://schemas.openxmlformats.org/officeDocument/2006/relationships/hyperlink" Target="https://youtu.be/cgHSO42-r_M?si=lEsAjdZuemQ-6LUC" TargetMode="External"/><Relationship Id="rId30" Type="http://schemas.openxmlformats.org/officeDocument/2006/relationships/hyperlink" Target="https://en.wikipedia.org/wiki/John_N._Klohr" TargetMode="External"/><Relationship Id="rId35" Type="http://schemas.openxmlformats.org/officeDocument/2006/relationships/hyperlink" Target="https://youtu.be/Zgmj6C8c4W4?si=0JVzSuZZIZ9xPtJj" TargetMode="External"/><Relationship Id="rId8" Type="http://schemas.openxmlformats.org/officeDocument/2006/relationships/hyperlink" Target="https://en.wikipedia.org/wiki/Composer" TargetMode="External"/><Relationship Id="rId3" Type="http://schemas.openxmlformats.org/officeDocument/2006/relationships/settings" Target="settings.xml"/><Relationship Id="rId12" Type="http://schemas.openxmlformats.org/officeDocument/2006/relationships/hyperlink" Target="https://en.wikipedia.org/wiki/Bowdoinham,_Maine" TargetMode="External"/><Relationship Id="rId17" Type="http://schemas.openxmlformats.org/officeDocument/2006/relationships/hyperlink" Target="https://en.wikipedia.org/wiki/Albany,_New_York" TargetMode="External"/><Relationship Id="rId25" Type="http://schemas.openxmlformats.org/officeDocument/2006/relationships/hyperlink" Target="https://en.wikipedia.org/wiki/Richmond,_Maine" TargetMode="External"/><Relationship Id="rId33" Type="http://schemas.openxmlformats.org/officeDocument/2006/relationships/hyperlink" Target="https://youtu.be/r7Lkusbvjk4?si=cebkarnTUYG2vWn4" TargetMode="External"/><Relationship Id="rId38" Type="http://schemas.openxmlformats.org/officeDocument/2006/relationships/hyperlink" Target="https://youtu.be/4q-u4iTug-c?si=SqVDYQ_VgkiRGO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Chesebrough</dc:creator>
  <cp:keywords/>
  <dc:description/>
  <cp:lastModifiedBy>James Chesebrough</cp:lastModifiedBy>
  <cp:revision>56</cp:revision>
  <cp:lastPrinted>2025-02-24T17:52:00Z</cp:lastPrinted>
  <dcterms:created xsi:type="dcterms:W3CDTF">2025-01-19T21:33:00Z</dcterms:created>
  <dcterms:modified xsi:type="dcterms:W3CDTF">2025-04-03T17:14:00Z</dcterms:modified>
</cp:coreProperties>
</file>